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E8F" w:rsidRPr="00712E8F" w:rsidRDefault="00712E8F" w:rsidP="00712E8F">
      <w:pPr>
        <w:pStyle w:val="a9"/>
        <w:spacing w:after="0"/>
        <w:rPr>
          <w:sz w:val="28"/>
          <w:szCs w:val="28"/>
        </w:rPr>
      </w:pPr>
      <w:r w:rsidRPr="00712E8F">
        <w:rPr>
          <w:sz w:val="28"/>
          <w:szCs w:val="28"/>
        </w:rPr>
        <w:t>СОДЕЙСТВИ</w:t>
      </w:r>
      <w:r>
        <w:rPr>
          <w:sz w:val="28"/>
          <w:szCs w:val="28"/>
        </w:rPr>
        <w:t>Е</w:t>
      </w:r>
      <w:r w:rsidRPr="00712E8F">
        <w:rPr>
          <w:sz w:val="28"/>
          <w:szCs w:val="28"/>
        </w:rPr>
        <w:t xml:space="preserve"> В ПЕРЕСЕЛЕНИИ БЕЗРАБОТНЫХ И ЧЛЕНОВ ИХ СЕМЕЙ В СВЯЗИ С ПЕРЕЕЗДОМ В ДРУГУЮ МЕСТНОСТЬ НА НОВОЕ МЕСТО ЖИТЕЛЬСТВА И РАБОТЫ С ВЫПЛАТОЙ ДЕНЕЖНЫХ СРЕДСТВ</w:t>
      </w:r>
    </w:p>
    <w:p w:rsidR="00712E8F" w:rsidRPr="00114E99" w:rsidRDefault="00712E8F" w:rsidP="00712E8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0747B7" w:rsidRPr="00D84E20" w:rsidRDefault="00712E8F" w:rsidP="00D84E20">
      <w:pPr>
        <w:pStyle w:val="titleu"/>
        <w:ind w:firstLine="426"/>
        <w:jc w:val="both"/>
        <w:rPr>
          <w:sz w:val="28"/>
          <w:szCs w:val="28"/>
        </w:rPr>
      </w:pPr>
      <w:proofErr w:type="gramStart"/>
      <w:r w:rsidRPr="00D84E20">
        <w:rPr>
          <w:b w:val="0"/>
          <w:sz w:val="28"/>
          <w:szCs w:val="28"/>
        </w:rPr>
        <w:t xml:space="preserve">Управление по труду, занятости и социальной защите райисполкома </w:t>
      </w:r>
      <w:r w:rsidR="00832448" w:rsidRPr="00D84E20">
        <w:rPr>
          <w:b w:val="0"/>
          <w:sz w:val="28"/>
          <w:szCs w:val="28"/>
        </w:rPr>
        <w:t>оказывает</w:t>
      </w:r>
      <w:r w:rsidR="001909EC" w:rsidRPr="00D84E20">
        <w:rPr>
          <w:b w:val="0"/>
          <w:sz w:val="28"/>
          <w:szCs w:val="28"/>
        </w:rPr>
        <w:t xml:space="preserve"> содействи</w:t>
      </w:r>
      <w:r w:rsidR="00D84E20" w:rsidRPr="00D84E20">
        <w:rPr>
          <w:b w:val="0"/>
          <w:sz w:val="28"/>
          <w:szCs w:val="28"/>
        </w:rPr>
        <w:t>е</w:t>
      </w:r>
      <w:r w:rsidR="001909EC" w:rsidRPr="00D84E20">
        <w:rPr>
          <w:b w:val="0"/>
          <w:sz w:val="28"/>
          <w:szCs w:val="28"/>
        </w:rPr>
        <w:t xml:space="preserve"> в переселении безработных и членов их семей в связи с переездом на работу в другую местность</w:t>
      </w:r>
      <w:r w:rsidR="001909EC" w:rsidRPr="00D84E20">
        <w:rPr>
          <w:b w:val="0"/>
          <w:sz w:val="28"/>
          <w:szCs w:val="28"/>
        </w:rPr>
        <w:t xml:space="preserve"> </w:t>
      </w:r>
      <w:r w:rsidRPr="00D84E20">
        <w:rPr>
          <w:b w:val="0"/>
          <w:sz w:val="28"/>
          <w:szCs w:val="28"/>
        </w:rPr>
        <w:t xml:space="preserve">в соответствии с Инструкцией «О </w:t>
      </w:r>
      <w:proofErr w:type="spellStart"/>
      <w:r w:rsidR="001909EC" w:rsidRPr="00D84E20">
        <w:rPr>
          <w:b w:val="0"/>
          <w:sz w:val="28"/>
          <w:szCs w:val="28"/>
        </w:rPr>
        <w:t>о</w:t>
      </w:r>
      <w:proofErr w:type="spellEnd"/>
      <w:r w:rsidR="001909EC" w:rsidRPr="00D84E20">
        <w:rPr>
          <w:b w:val="0"/>
          <w:sz w:val="28"/>
          <w:szCs w:val="28"/>
        </w:rPr>
        <w:t xml:space="preserve"> порядке и условиях оказания содействия в переселении безработных и членов их семей в связи с переездом на работу в другую местность</w:t>
      </w:r>
      <w:r w:rsidRPr="00D84E20">
        <w:rPr>
          <w:b w:val="0"/>
          <w:sz w:val="28"/>
          <w:szCs w:val="28"/>
        </w:rPr>
        <w:t xml:space="preserve">», утвержденной постановлением Министерства труда Республики Беларусь № </w:t>
      </w:r>
      <w:r w:rsidR="00D84E20" w:rsidRPr="00D84E20">
        <w:rPr>
          <w:b w:val="0"/>
          <w:sz w:val="28"/>
          <w:szCs w:val="28"/>
        </w:rPr>
        <w:t>101</w:t>
      </w:r>
      <w:proofErr w:type="gramEnd"/>
      <w:r w:rsidRPr="00D84E20">
        <w:rPr>
          <w:b w:val="0"/>
          <w:sz w:val="28"/>
          <w:szCs w:val="28"/>
        </w:rPr>
        <w:t xml:space="preserve"> от </w:t>
      </w:r>
      <w:r w:rsidR="00D84E20" w:rsidRPr="00D84E20">
        <w:rPr>
          <w:b w:val="0"/>
          <w:sz w:val="28"/>
          <w:szCs w:val="28"/>
        </w:rPr>
        <w:t>12</w:t>
      </w:r>
      <w:r w:rsidRPr="00D84E20">
        <w:rPr>
          <w:b w:val="0"/>
          <w:sz w:val="28"/>
          <w:szCs w:val="28"/>
        </w:rPr>
        <w:t>.1</w:t>
      </w:r>
      <w:r w:rsidR="00D84E20" w:rsidRPr="00D84E20">
        <w:rPr>
          <w:b w:val="0"/>
          <w:sz w:val="28"/>
          <w:szCs w:val="28"/>
        </w:rPr>
        <w:t>2</w:t>
      </w:r>
      <w:r w:rsidRPr="00D84E20">
        <w:rPr>
          <w:b w:val="0"/>
          <w:sz w:val="28"/>
          <w:szCs w:val="28"/>
        </w:rPr>
        <w:t>.20</w:t>
      </w:r>
      <w:r w:rsidR="00D84E20" w:rsidRPr="00D84E20">
        <w:rPr>
          <w:b w:val="0"/>
          <w:sz w:val="28"/>
          <w:szCs w:val="28"/>
        </w:rPr>
        <w:t>24 г.</w:t>
      </w:r>
    </w:p>
    <w:p w:rsidR="00CF3624" w:rsidRPr="00D84E20" w:rsidRDefault="00CF3624" w:rsidP="00CF3624">
      <w:pPr>
        <w:pStyle w:val="point"/>
        <w:rPr>
          <w:sz w:val="28"/>
          <w:szCs w:val="28"/>
        </w:rPr>
      </w:pPr>
      <w:r w:rsidRPr="00D84E20">
        <w:rPr>
          <w:sz w:val="28"/>
          <w:szCs w:val="28"/>
        </w:rPr>
        <w:t>Наниматели, желающие пригласить на работу безработных, проживающих в другой местности, размещают сведения о наличии свободных рабочих мест (вакансий) с предоставлением жилого помещения для проживания на информационном портале государственной службы занятости.</w:t>
      </w:r>
    </w:p>
    <w:p w:rsidR="00CF3624" w:rsidRDefault="00CF3624" w:rsidP="000747B7">
      <w:pPr>
        <w:pStyle w:val="point"/>
        <w:rPr>
          <w:sz w:val="28"/>
          <w:szCs w:val="28"/>
        </w:rPr>
      </w:pPr>
    </w:p>
    <w:p w:rsidR="000747B7" w:rsidRPr="00D84E20" w:rsidRDefault="000747B7" w:rsidP="000747B7">
      <w:pPr>
        <w:pStyle w:val="point"/>
        <w:rPr>
          <w:sz w:val="28"/>
          <w:szCs w:val="28"/>
        </w:rPr>
      </w:pPr>
      <w:r w:rsidRPr="00D84E20">
        <w:rPr>
          <w:sz w:val="28"/>
          <w:szCs w:val="28"/>
        </w:rPr>
        <w:t>Переселение безработных и членов их семей в связи с переездом на работу в другую местность осуществляется в случае предоставления безработным места работы в другой местности (другом населенном пункте) в пределах Республики Беларусь в целях содействия их занятости.</w:t>
      </w:r>
    </w:p>
    <w:p w:rsidR="000747B7" w:rsidRPr="00D84E20" w:rsidRDefault="000747B7" w:rsidP="000747B7">
      <w:pPr>
        <w:pStyle w:val="point"/>
        <w:rPr>
          <w:sz w:val="28"/>
          <w:szCs w:val="28"/>
        </w:rPr>
      </w:pPr>
      <w:r w:rsidRPr="00D84E20">
        <w:rPr>
          <w:sz w:val="28"/>
          <w:szCs w:val="28"/>
        </w:rPr>
        <w:t>Безработные, не достигшие 18 лет, переселяются только с письменного согласия родителей, усыновителей (</w:t>
      </w:r>
      <w:proofErr w:type="spellStart"/>
      <w:r w:rsidRPr="00D84E20">
        <w:rPr>
          <w:sz w:val="28"/>
          <w:szCs w:val="28"/>
        </w:rPr>
        <w:t>удочерителей</w:t>
      </w:r>
      <w:proofErr w:type="spellEnd"/>
      <w:r w:rsidRPr="00D84E20">
        <w:rPr>
          <w:sz w:val="28"/>
          <w:szCs w:val="28"/>
        </w:rPr>
        <w:t>) или попечителей, за исключением случаев объявления несовершеннолетнего полностью дееспособным (эмансипированным).</w:t>
      </w:r>
    </w:p>
    <w:p w:rsidR="00CF3624" w:rsidRDefault="00CF3624" w:rsidP="000747B7">
      <w:pPr>
        <w:pStyle w:val="point"/>
        <w:rPr>
          <w:sz w:val="28"/>
          <w:szCs w:val="28"/>
        </w:rPr>
      </w:pPr>
    </w:p>
    <w:p w:rsidR="00CF3624" w:rsidRDefault="00CF3624" w:rsidP="000747B7">
      <w:pPr>
        <w:pStyle w:val="point"/>
        <w:rPr>
          <w:sz w:val="28"/>
          <w:szCs w:val="28"/>
        </w:rPr>
      </w:pPr>
    </w:p>
    <w:p w:rsidR="000747B7" w:rsidRPr="00D84E20" w:rsidRDefault="000747B7" w:rsidP="000747B7">
      <w:pPr>
        <w:pStyle w:val="point"/>
        <w:rPr>
          <w:sz w:val="28"/>
          <w:szCs w:val="28"/>
        </w:rPr>
      </w:pPr>
      <w:r w:rsidRPr="00D84E20">
        <w:rPr>
          <w:sz w:val="28"/>
          <w:szCs w:val="28"/>
        </w:rPr>
        <w:t> </w:t>
      </w:r>
      <w:proofErr w:type="gramStart"/>
      <w:r w:rsidRPr="00D84E20">
        <w:rPr>
          <w:sz w:val="28"/>
          <w:szCs w:val="28"/>
        </w:rPr>
        <w:t>С согласия безработного на переселение в связи с переездом на работу</w:t>
      </w:r>
      <w:proofErr w:type="gramEnd"/>
      <w:r w:rsidRPr="00D84E20">
        <w:rPr>
          <w:sz w:val="28"/>
          <w:szCs w:val="28"/>
        </w:rPr>
        <w:t xml:space="preserve"> в другую местность орган по труду, занятости и социальной защите готов</w:t>
      </w:r>
      <w:r w:rsidR="00D84E20">
        <w:rPr>
          <w:sz w:val="28"/>
          <w:szCs w:val="28"/>
        </w:rPr>
        <w:t>и</w:t>
      </w:r>
      <w:r w:rsidRPr="00D84E20">
        <w:rPr>
          <w:sz w:val="28"/>
          <w:szCs w:val="28"/>
        </w:rPr>
        <w:t>т представление о переселении безработного в связи с переездом на работу в другую местность в двух экземплярах, которые направляются нанимателю для получения согласия на прием безработного на работу.</w:t>
      </w:r>
    </w:p>
    <w:p w:rsidR="000747B7" w:rsidRPr="00D84E20" w:rsidRDefault="000747B7" w:rsidP="000747B7">
      <w:pPr>
        <w:pStyle w:val="point"/>
        <w:rPr>
          <w:sz w:val="28"/>
          <w:szCs w:val="28"/>
        </w:rPr>
      </w:pPr>
      <w:r w:rsidRPr="00D84E20">
        <w:rPr>
          <w:sz w:val="28"/>
          <w:szCs w:val="28"/>
        </w:rPr>
        <w:t xml:space="preserve">Наниматель, рассмотрев поступившее представление, в течение 5 рабочих дней </w:t>
      </w:r>
      <w:proofErr w:type="gramStart"/>
      <w:r w:rsidRPr="00D84E20">
        <w:rPr>
          <w:sz w:val="28"/>
          <w:szCs w:val="28"/>
        </w:rPr>
        <w:t>с даты</w:t>
      </w:r>
      <w:proofErr w:type="gramEnd"/>
      <w:r w:rsidRPr="00D84E20">
        <w:rPr>
          <w:sz w:val="28"/>
          <w:szCs w:val="28"/>
        </w:rPr>
        <w:t xml:space="preserve"> его получения направляет представление в орган по труду, занятости и социальной защите с отметкой о согласии (несогласии) на прием безработного на работу с заключением трудового договора (контракта).</w:t>
      </w:r>
    </w:p>
    <w:p w:rsidR="000747B7" w:rsidRPr="00D84E20" w:rsidRDefault="000747B7" w:rsidP="000747B7">
      <w:pPr>
        <w:pStyle w:val="newncpi"/>
        <w:rPr>
          <w:sz w:val="28"/>
          <w:szCs w:val="28"/>
        </w:rPr>
      </w:pPr>
      <w:r w:rsidRPr="00D84E20">
        <w:rPr>
          <w:sz w:val="28"/>
          <w:szCs w:val="28"/>
        </w:rPr>
        <w:t xml:space="preserve">Орган по труду, занятости и социальной защите в течение 3 рабочих дней </w:t>
      </w:r>
      <w:proofErr w:type="gramStart"/>
      <w:r w:rsidRPr="00D84E20">
        <w:rPr>
          <w:sz w:val="28"/>
          <w:szCs w:val="28"/>
        </w:rPr>
        <w:t>с даты получения</w:t>
      </w:r>
      <w:proofErr w:type="gramEnd"/>
      <w:r w:rsidRPr="00D84E20">
        <w:rPr>
          <w:sz w:val="28"/>
          <w:szCs w:val="28"/>
        </w:rPr>
        <w:t xml:space="preserve"> представления от нанимателя информирует безработного о результатах его рассмотрения.</w:t>
      </w:r>
    </w:p>
    <w:p w:rsidR="000747B7" w:rsidRPr="00D84E20" w:rsidRDefault="000747B7" w:rsidP="000747B7">
      <w:pPr>
        <w:pStyle w:val="point"/>
        <w:rPr>
          <w:sz w:val="28"/>
          <w:szCs w:val="28"/>
        </w:rPr>
      </w:pPr>
      <w:r w:rsidRPr="00D84E20">
        <w:rPr>
          <w:sz w:val="28"/>
          <w:szCs w:val="28"/>
        </w:rPr>
        <w:t xml:space="preserve">При необходимости личного собеседования с безработным наниматель в течение 2 рабочих дней </w:t>
      </w:r>
      <w:proofErr w:type="gramStart"/>
      <w:r w:rsidRPr="00D84E20">
        <w:rPr>
          <w:sz w:val="28"/>
          <w:szCs w:val="28"/>
        </w:rPr>
        <w:t>с даты получения</w:t>
      </w:r>
      <w:proofErr w:type="gramEnd"/>
      <w:r w:rsidRPr="00D84E20">
        <w:rPr>
          <w:sz w:val="28"/>
          <w:szCs w:val="28"/>
        </w:rPr>
        <w:t xml:space="preserve"> представления информирует об этом орган по труду, занятости и социальной защите, который </w:t>
      </w:r>
      <w:r w:rsidRPr="00D84E20">
        <w:rPr>
          <w:sz w:val="28"/>
          <w:szCs w:val="28"/>
        </w:rPr>
        <w:lastRenderedPageBreak/>
        <w:t>согласовывает с нанимателем дату его проведения и </w:t>
      </w:r>
      <w:r w:rsidR="00D84E20">
        <w:rPr>
          <w:sz w:val="28"/>
          <w:szCs w:val="28"/>
        </w:rPr>
        <w:t>выдает безработному направление</w:t>
      </w:r>
      <w:r w:rsidRPr="00D84E20">
        <w:rPr>
          <w:sz w:val="28"/>
          <w:szCs w:val="28"/>
        </w:rPr>
        <w:t>.</w:t>
      </w:r>
    </w:p>
    <w:p w:rsidR="00CF3624" w:rsidRDefault="00CF3624" w:rsidP="000747B7">
      <w:pPr>
        <w:pStyle w:val="point"/>
        <w:rPr>
          <w:sz w:val="28"/>
          <w:szCs w:val="28"/>
        </w:rPr>
      </w:pPr>
    </w:p>
    <w:p w:rsidR="000747B7" w:rsidRPr="00D84E20" w:rsidRDefault="000747B7" w:rsidP="000747B7">
      <w:pPr>
        <w:pStyle w:val="point"/>
        <w:rPr>
          <w:sz w:val="28"/>
          <w:szCs w:val="28"/>
        </w:rPr>
      </w:pPr>
      <w:r w:rsidRPr="00D84E20">
        <w:rPr>
          <w:sz w:val="28"/>
          <w:szCs w:val="28"/>
        </w:rPr>
        <w:t>В случае получения согласия от нанимателя на прием безработного на работу в сельскую местность орган по труду, занятости и социальной защите в течение 5 рабочих дней оформляет договор о переселении безработного и членов его семьи в связи с переездом на работу в другую местность, который заключается между органом по труду, занятости и социальной защите, б</w:t>
      </w:r>
      <w:bookmarkStart w:id="0" w:name="_GoBack"/>
      <w:bookmarkEnd w:id="0"/>
      <w:r w:rsidRPr="00D84E20">
        <w:rPr>
          <w:sz w:val="28"/>
          <w:szCs w:val="28"/>
        </w:rPr>
        <w:t>езработным и нанимателем.</w:t>
      </w:r>
    </w:p>
    <w:p w:rsidR="000747B7" w:rsidRPr="00D84E20" w:rsidRDefault="000747B7" w:rsidP="000747B7">
      <w:pPr>
        <w:pStyle w:val="newncpi"/>
        <w:rPr>
          <w:sz w:val="28"/>
          <w:szCs w:val="28"/>
        </w:rPr>
      </w:pPr>
      <w:r w:rsidRPr="00D84E20">
        <w:rPr>
          <w:sz w:val="28"/>
          <w:szCs w:val="28"/>
        </w:rPr>
        <w:t xml:space="preserve">Договор вступает в силу </w:t>
      </w:r>
      <w:proofErr w:type="gramStart"/>
      <w:r w:rsidRPr="00D84E20">
        <w:rPr>
          <w:sz w:val="28"/>
          <w:szCs w:val="28"/>
        </w:rPr>
        <w:t>с даты подписания</w:t>
      </w:r>
      <w:proofErr w:type="gramEnd"/>
      <w:r w:rsidRPr="00D84E20">
        <w:rPr>
          <w:sz w:val="28"/>
          <w:szCs w:val="28"/>
        </w:rPr>
        <w:t xml:space="preserve"> его последней стороной и действует в течение одного года со дня начала действия трудового договора (контракта).</w:t>
      </w:r>
    </w:p>
    <w:p w:rsidR="000747B7" w:rsidRPr="00D84E20" w:rsidRDefault="000747B7" w:rsidP="000747B7">
      <w:pPr>
        <w:pStyle w:val="point"/>
        <w:rPr>
          <w:sz w:val="28"/>
          <w:szCs w:val="28"/>
        </w:rPr>
      </w:pPr>
      <w:r w:rsidRPr="00D84E20">
        <w:rPr>
          <w:sz w:val="28"/>
          <w:szCs w:val="28"/>
        </w:rPr>
        <w:t>Переезд и прием на работу безработного осуществляются в сроки, определенные сторонами в договоре.</w:t>
      </w:r>
    </w:p>
    <w:p w:rsidR="00D84E20" w:rsidRDefault="00D84E20" w:rsidP="000747B7">
      <w:pPr>
        <w:pStyle w:val="point"/>
        <w:rPr>
          <w:sz w:val="28"/>
          <w:szCs w:val="28"/>
        </w:rPr>
      </w:pPr>
    </w:p>
    <w:p w:rsidR="000747B7" w:rsidRPr="00D84E20" w:rsidRDefault="000747B7" w:rsidP="000747B7">
      <w:pPr>
        <w:pStyle w:val="point"/>
        <w:rPr>
          <w:sz w:val="28"/>
          <w:szCs w:val="28"/>
        </w:rPr>
      </w:pPr>
      <w:r w:rsidRPr="00D84E20">
        <w:rPr>
          <w:b/>
          <w:sz w:val="28"/>
          <w:szCs w:val="28"/>
        </w:rPr>
        <w:t>При переселении в сельскую местность</w:t>
      </w:r>
      <w:r w:rsidRPr="00D84E20">
        <w:rPr>
          <w:sz w:val="28"/>
          <w:szCs w:val="28"/>
        </w:rPr>
        <w:t xml:space="preserve"> безработным, заключившим договор, органом по труду, занятости и социальной защите </w:t>
      </w:r>
      <w:r w:rsidRPr="00D84E20">
        <w:rPr>
          <w:b/>
          <w:sz w:val="28"/>
          <w:szCs w:val="28"/>
        </w:rPr>
        <w:t>производится выплата денежных сре</w:t>
      </w:r>
      <w:proofErr w:type="gramStart"/>
      <w:r w:rsidRPr="00D84E20">
        <w:rPr>
          <w:b/>
          <w:sz w:val="28"/>
          <w:szCs w:val="28"/>
        </w:rPr>
        <w:t>дств в д</w:t>
      </w:r>
      <w:proofErr w:type="gramEnd"/>
      <w:r w:rsidRPr="00D84E20">
        <w:rPr>
          <w:b/>
          <w:sz w:val="28"/>
          <w:szCs w:val="28"/>
        </w:rPr>
        <w:t>евятикратном размере величины бюджета прожиточного минимума в среднем на душу населения</w:t>
      </w:r>
      <w:r w:rsidRPr="00D84E20">
        <w:rPr>
          <w:sz w:val="28"/>
          <w:szCs w:val="28"/>
        </w:rPr>
        <w:t>, установленного Министерством труда и социальной защиты, действующего на дату трудоустройства.</w:t>
      </w:r>
    </w:p>
    <w:p w:rsidR="000747B7" w:rsidRPr="00D84E20" w:rsidRDefault="000747B7" w:rsidP="000747B7">
      <w:pPr>
        <w:pStyle w:val="newncpi"/>
        <w:rPr>
          <w:sz w:val="28"/>
          <w:szCs w:val="28"/>
        </w:rPr>
      </w:pPr>
      <w:r w:rsidRPr="00D84E20">
        <w:rPr>
          <w:sz w:val="28"/>
          <w:szCs w:val="28"/>
        </w:rPr>
        <w:t>Выплата денежных средств осуществляется однократно.</w:t>
      </w:r>
    </w:p>
    <w:p w:rsidR="000747B7" w:rsidRPr="00D84E20" w:rsidRDefault="000747B7" w:rsidP="000747B7">
      <w:pPr>
        <w:pStyle w:val="point"/>
        <w:rPr>
          <w:sz w:val="28"/>
          <w:szCs w:val="28"/>
        </w:rPr>
      </w:pPr>
      <w:r w:rsidRPr="00D84E20">
        <w:rPr>
          <w:sz w:val="28"/>
          <w:szCs w:val="28"/>
        </w:rPr>
        <w:t>Денежные средства подлежат возврату органу по труду, занятости и социальной защите:</w:t>
      </w:r>
    </w:p>
    <w:p w:rsidR="000747B7" w:rsidRPr="00D84E20" w:rsidRDefault="00D84E20" w:rsidP="000747B7">
      <w:pPr>
        <w:pStyle w:val="underpoin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747B7" w:rsidRPr="00D84E20">
        <w:rPr>
          <w:sz w:val="28"/>
          <w:szCs w:val="28"/>
        </w:rPr>
        <w:t>нанимателем в случае:</w:t>
      </w:r>
    </w:p>
    <w:p w:rsidR="000747B7" w:rsidRPr="00D84E20" w:rsidRDefault="000747B7" w:rsidP="000747B7">
      <w:pPr>
        <w:pStyle w:val="newncpi"/>
        <w:rPr>
          <w:sz w:val="28"/>
          <w:szCs w:val="28"/>
        </w:rPr>
      </w:pPr>
      <w:r w:rsidRPr="00D84E20">
        <w:rPr>
          <w:sz w:val="28"/>
          <w:szCs w:val="28"/>
        </w:rPr>
        <w:t>неисполнения им обязательств, принятых по договору;</w:t>
      </w:r>
    </w:p>
    <w:p w:rsidR="000747B7" w:rsidRPr="00D84E20" w:rsidRDefault="000747B7" w:rsidP="000747B7">
      <w:pPr>
        <w:pStyle w:val="newncpi"/>
        <w:rPr>
          <w:sz w:val="28"/>
          <w:szCs w:val="28"/>
        </w:rPr>
      </w:pPr>
      <w:r w:rsidRPr="00D84E20">
        <w:rPr>
          <w:sz w:val="28"/>
          <w:szCs w:val="28"/>
        </w:rPr>
        <w:t xml:space="preserve">расторжения трудового договора (контракта) в течение 1 года </w:t>
      </w:r>
      <w:proofErr w:type="gramStart"/>
      <w:r w:rsidRPr="00D84E20">
        <w:rPr>
          <w:sz w:val="28"/>
          <w:szCs w:val="28"/>
        </w:rPr>
        <w:t>с даты трудоустройства</w:t>
      </w:r>
      <w:proofErr w:type="gramEnd"/>
      <w:r w:rsidRPr="00D84E20">
        <w:rPr>
          <w:sz w:val="28"/>
          <w:szCs w:val="28"/>
        </w:rPr>
        <w:t xml:space="preserve"> безработного в связи с нарушением нанимателем законодательства о труде, коллективного договора, трудового договора;</w:t>
      </w:r>
    </w:p>
    <w:p w:rsidR="000747B7" w:rsidRPr="00D84E20" w:rsidRDefault="00D84E20" w:rsidP="000747B7">
      <w:pPr>
        <w:pStyle w:val="underpoin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747B7" w:rsidRPr="00D84E20">
        <w:rPr>
          <w:sz w:val="28"/>
          <w:szCs w:val="28"/>
        </w:rPr>
        <w:t xml:space="preserve">безработным в случае увольнения в течение 1 года </w:t>
      </w:r>
      <w:proofErr w:type="gramStart"/>
      <w:r w:rsidR="000747B7" w:rsidRPr="00D84E20">
        <w:rPr>
          <w:sz w:val="28"/>
          <w:szCs w:val="28"/>
        </w:rPr>
        <w:t>с даты трудоустройства</w:t>
      </w:r>
      <w:proofErr w:type="gramEnd"/>
      <w:r w:rsidR="000747B7" w:rsidRPr="00D84E20">
        <w:rPr>
          <w:sz w:val="28"/>
          <w:szCs w:val="28"/>
        </w:rPr>
        <w:t>, за исключением случаев расторжения трудового договора (контракта) по основаниям, предусмотренным частью четвертой статьи 40, частью первой статьи 41, пунктами 1–3 и 5 статьи 42, пунктами 1–3 и 6 статьи 44 Трудового кодекса Республики Беларусь.</w:t>
      </w:r>
    </w:p>
    <w:p w:rsidR="00D84E20" w:rsidRDefault="00D84E20" w:rsidP="000747B7">
      <w:pPr>
        <w:pStyle w:val="point"/>
        <w:rPr>
          <w:sz w:val="28"/>
          <w:szCs w:val="28"/>
        </w:rPr>
      </w:pPr>
    </w:p>
    <w:p w:rsidR="000747B7" w:rsidRPr="00D84E20" w:rsidRDefault="000747B7" w:rsidP="000747B7">
      <w:pPr>
        <w:pStyle w:val="point"/>
        <w:rPr>
          <w:sz w:val="28"/>
          <w:szCs w:val="28"/>
        </w:rPr>
      </w:pPr>
      <w:r w:rsidRPr="00D84E20">
        <w:rPr>
          <w:sz w:val="28"/>
          <w:szCs w:val="28"/>
        </w:rPr>
        <w:t>Органом по труду, занятости и социальной защите осуществляется координация переселения безработного и членов его семьи в связи с переездом на работу в другую местность, в том числе приема на работу, исполнения сторонами своих обязательств по договору в течение срока его действия.</w:t>
      </w:r>
    </w:p>
    <w:p w:rsidR="000747B7" w:rsidRPr="00D84E20" w:rsidRDefault="000747B7" w:rsidP="000747B7">
      <w:pPr>
        <w:pStyle w:val="newncpi"/>
        <w:rPr>
          <w:sz w:val="28"/>
          <w:szCs w:val="28"/>
        </w:rPr>
      </w:pPr>
      <w:r w:rsidRPr="00D84E20">
        <w:rPr>
          <w:sz w:val="28"/>
          <w:szCs w:val="28"/>
        </w:rPr>
        <w:t> </w:t>
      </w:r>
    </w:p>
    <w:p w:rsidR="00CD58EC" w:rsidRPr="00D84E20" w:rsidRDefault="00CD58EC" w:rsidP="000747B7">
      <w:pPr>
        <w:pStyle w:val="newncpi0"/>
        <w:rPr>
          <w:sz w:val="28"/>
          <w:szCs w:val="28"/>
        </w:rPr>
      </w:pPr>
    </w:p>
    <w:sectPr w:rsidR="00CD58EC" w:rsidRPr="00D84E20" w:rsidSect="000747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3BE1" w:rsidRDefault="001C3BE1" w:rsidP="007272C5">
      <w:pPr>
        <w:spacing w:after="0" w:line="240" w:lineRule="auto"/>
      </w:pPr>
      <w:r>
        <w:separator/>
      </w:r>
    </w:p>
  </w:endnote>
  <w:endnote w:type="continuationSeparator" w:id="0">
    <w:p w:rsidR="001C3BE1" w:rsidRDefault="001C3BE1" w:rsidP="00727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72C5" w:rsidRDefault="007272C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72C5" w:rsidRDefault="007272C5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72C5" w:rsidRDefault="007272C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3BE1" w:rsidRDefault="001C3BE1" w:rsidP="007272C5">
      <w:pPr>
        <w:spacing w:after="0" w:line="240" w:lineRule="auto"/>
      </w:pPr>
      <w:r>
        <w:separator/>
      </w:r>
    </w:p>
  </w:footnote>
  <w:footnote w:type="continuationSeparator" w:id="0">
    <w:p w:rsidR="001C3BE1" w:rsidRDefault="001C3BE1" w:rsidP="007272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72C5" w:rsidRDefault="007272C5" w:rsidP="005349A2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272C5" w:rsidRDefault="007272C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72C5" w:rsidRPr="007272C5" w:rsidRDefault="007272C5" w:rsidP="005349A2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7272C5">
      <w:rPr>
        <w:rStyle w:val="a7"/>
        <w:rFonts w:ascii="Times New Roman" w:hAnsi="Times New Roman" w:cs="Times New Roman"/>
        <w:sz w:val="24"/>
      </w:rPr>
      <w:fldChar w:fldCharType="begin"/>
    </w:r>
    <w:r w:rsidRPr="007272C5">
      <w:rPr>
        <w:rStyle w:val="a7"/>
        <w:rFonts w:ascii="Times New Roman" w:hAnsi="Times New Roman" w:cs="Times New Roman"/>
        <w:sz w:val="24"/>
      </w:rPr>
      <w:instrText xml:space="preserve">PAGE  </w:instrText>
    </w:r>
    <w:r w:rsidRPr="007272C5">
      <w:rPr>
        <w:rStyle w:val="a7"/>
        <w:rFonts w:ascii="Times New Roman" w:hAnsi="Times New Roman" w:cs="Times New Roman"/>
        <w:sz w:val="24"/>
      </w:rPr>
      <w:fldChar w:fldCharType="separate"/>
    </w:r>
    <w:r w:rsidR="00CF3624">
      <w:rPr>
        <w:rStyle w:val="a7"/>
        <w:rFonts w:ascii="Times New Roman" w:hAnsi="Times New Roman" w:cs="Times New Roman"/>
        <w:noProof/>
        <w:sz w:val="24"/>
      </w:rPr>
      <w:t>2</w:t>
    </w:r>
    <w:r w:rsidRPr="007272C5">
      <w:rPr>
        <w:rStyle w:val="a7"/>
        <w:rFonts w:ascii="Times New Roman" w:hAnsi="Times New Roman" w:cs="Times New Roman"/>
        <w:sz w:val="24"/>
      </w:rPr>
      <w:fldChar w:fldCharType="end"/>
    </w:r>
  </w:p>
  <w:p w:rsidR="007272C5" w:rsidRPr="007272C5" w:rsidRDefault="007272C5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72C5" w:rsidRDefault="007272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2C5"/>
    <w:rsid w:val="000747B7"/>
    <w:rsid w:val="001909EC"/>
    <w:rsid w:val="001C3BE1"/>
    <w:rsid w:val="00207DFC"/>
    <w:rsid w:val="00590B7B"/>
    <w:rsid w:val="006879F6"/>
    <w:rsid w:val="00712E8F"/>
    <w:rsid w:val="007272C5"/>
    <w:rsid w:val="00832448"/>
    <w:rsid w:val="008533AF"/>
    <w:rsid w:val="00CD58EC"/>
    <w:rsid w:val="00CF3624"/>
    <w:rsid w:val="00D512EB"/>
    <w:rsid w:val="00D84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rsid w:val="007272C5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gree">
    <w:name w:val="agree"/>
    <w:basedOn w:val="a"/>
    <w:rsid w:val="007272C5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titlep">
    <w:name w:val="titlep"/>
    <w:basedOn w:val="a"/>
    <w:rsid w:val="007272C5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7272C5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itleu">
    <w:name w:val="titleu"/>
    <w:basedOn w:val="a"/>
    <w:rsid w:val="007272C5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7272C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7272C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7272C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7272C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7272C5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7272C5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7272C5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greefio">
    <w:name w:val="agreefio"/>
    <w:basedOn w:val="a"/>
    <w:rsid w:val="007272C5"/>
    <w:pPr>
      <w:spacing w:after="0" w:line="240" w:lineRule="auto"/>
      <w:ind w:firstLine="1021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agreedate">
    <w:name w:val="agreedate"/>
    <w:basedOn w:val="a"/>
    <w:rsid w:val="007272C5"/>
    <w:pPr>
      <w:spacing w:after="0" w:line="240" w:lineRule="auto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7272C5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7272C5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ppend1">
    <w:name w:val="append1"/>
    <w:basedOn w:val="a"/>
    <w:rsid w:val="007272C5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7272C5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7272C5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7272C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7272C5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7272C5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name">
    <w:name w:val="name"/>
    <w:basedOn w:val="a0"/>
    <w:rsid w:val="007272C5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7272C5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7272C5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7272C5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7272C5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7272C5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7272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272C5"/>
  </w:style>
  <w:style w:type="paragraph" w:styleId="a5">
    <w:name w:val="footer"/>
    <w:basedOn w:val="a"/>
    <w:link w:val="a6"/>
    <w:uiPriority w:val="99"/>
    <w:unhideWhenUsed/>
    <w:rsid w:val="007272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272C5"/>
  </w:style>
  <w:style w:type="character" w:styleId="a7">
    <w:name w:val="page number"/>
    <w:basedOn w:val="a0"/>
    <w:uiPriority w:val="99"/>
    <w:semiHidden/>
    <w:unhideWhenUsed/>
    <w:rsid w:val="007272C5"/>
  </w:style>
  <w:style w:type="table" w:styleId="a8">
    <w:name w:val="Table Grid"/>
    <w:basedOn w:val="a1"/>
    <w:uiPriority w:val="59"/>
    <w:rsid w:val="007272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Title"/>
    <w:basedOn w:val="a"/>
    <w:next w:val="a"/>
    <w:link w:val="aa"/>
    <w:uiPriority w:val="10"/>
    <w:qFormat/>
    <w:rsid w:val="00712E8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a">
    <w:name w:val="Название Знак"/>
    <w:basedOn w:val="a0"/>
    <w:link w:val="a9"/>
    <w:uiPriority w:val="10"/>
    <w:rsid w:val="00712E8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customStyle="1" w:styleId="titlencpi">
    <w:name w:val="titlencpi"/>
    <w:basedOn w:val="a"/>
    <w:rsid w:val="000747B7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rsid w:val="007272C5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gree">
    <w:name w:val="agree"/>
    <w:basedOn w:val="a"/>
    <w:rsid w:val="007272C5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titlep">
    <w:name w:val="titlep"/>
    <w:basedOn w:val="a"/>
    <w:rsid w:val="007272C5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7272C5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itleu">
    <w:name w:val="titleu"/>
    <w:basedOn w:val="a"/>
    <w:rsid w:val="007272C5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7272C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7272C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7272C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7272C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7272C5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7272C5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7272C5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greefio">
    <w:name w:val="agreefio"/>
    <w:basedOn w:val="a"/>
    <w:rsid w:val="007272C5"/>
    <w:pPr>
      <w:spacing w:after="0" w:line="240" w:lineRule="auto"/>
      <w:ind w:firstLine="1021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agreedate">
    <w:name w:val="agreedate"/>
    <w:basedOn w:val="a"/>
    <w:rsid w:val="007272C5"/>
    <w:pPr>
      <w:spacing w:after="0" w:line="240" w:lineRule="auto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7272C5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7272C5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ppend1">
    <w:name w:val="append1"/>
    <w:basedOn w:val="a"/>
    <w:rsid w:val="007272C5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7272C5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7272C5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7272C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7272C5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7272C5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name">
    <w:name w:val="name"/>
    <w:basedOn w:val="a0"/>
    <w:rsid w:val="007272C5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7272C5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7272C5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7272C5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7272C5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7272C5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7272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272C5"/>
  </w:style>
  <w:style w:type="paragraph" w:styleId="a5">
    <w:name w:val="footer"/>
    <w:basedOn w:val="a"/>
    <w:link w:val="a6"/>
    <w:uiPriority w:val="99"/>
    <w:unhideWhenUsed/>
    <w:rsid w:val="007272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272C5"/>
  </w:style>
  <w:style w:type="character" w:styleId="a7">
    <w:name w:val="page number"/>
    <w:basedOn w:val="a0"/>
    <w:uiPriority w:val="99"/>
    <w:semiHidden/>
    <w:unhideWhenUsed/>
    <w:rsid w:val="007272C5"/>
  </w:style>
  <w:style w:type="table" w:styleId="a8">
    <w:name w:val="Table Grid"/>
    <w:basedOn w:val="a1"/>
    <w:uiPriority w:val="59"/>
    <w:rsid w:val="007272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Title"/>
    <w:basedOn w:val="a"/>
    <w:next w:val="a"/>
    <w:link w:val="aa"/>
    <w:uiPriority w:val="10"/>
    <w:qFormat/>
    <w:rsid w:val="00712E8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a">
    <w:name w:val="Название Знак"/>
    <w:basedOn w:val="a0"/>
    <w:link w:val="a9"/>
    <w:uiPriority w:val="10"/>
    <w:rsid w:val="00712E8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customStyle="1" w:styleId="titlencpi">
    <w:name w:val="titlencpi"/>
    <w:basedOn w:val="a"/>
    <w:rsid w:val="000747B7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507</Words>
  <Characters>3914</Characters>
  <Application>Microsoft Office Word</Application>
  <DocSecurity>0</DocSecurity>
  <Lines>134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Кузич Ирина Вячеславовна</dc:creator>
  <cp:lastModifiedBy>Кузич Ирина Вячеславовна</cp:lastModifiedBy>
  <cp:revision>6</cp:revision>
  <dcterms:created xsi:type="dcterms:W3CDTF">2025-07-22T09:11:00Z</dcterms:created>
  <dcterms:modified xsi:type="dcterms:W3CDTF">2025-07-22T11:54:00Z</dcterms:modified>
</cp:coreProperties>
</file>