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06.09.2024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2024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МЫ ВМЕСТЕ НАВСЕГДА: К 85-ЛЕТИЮ ВОССОЕДИНЕНИЯ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всемирной истории найдется мало государств, которые были разъединены, но все-таки воссоединились. Снова стали одним целым.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17 сентября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i/>
          <w:iCs/>
        </w:rPr>
        <w:t xml:space="preserve">в день начала судьбоносного освободительного похода Красной армии,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мы отмечаем один из самых главных государственных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праздников – День народного единства. Единства, закаленного в самоотверженной борьбе за свое национальное достоинство</w:t>
      </w:r>
      <w:r>
        <w:rPr>
          <w:sz w:val="24"/>
          <w:szCs w:val="24"/>
          <w:i/>
          <w:iCs/>
        </w:rPr>
        <w:t xml:space="preserve">… Как тогда, так и сегодня единство для нас – главное условие сохранения и жизни нашего государства. А значит, вопрос выживания нас как на</w:t>
      </w:r>
      <w:r>
        <w:rPr>
          <w:sz w:val="24"/>
          <w:szCs w:val="24"/>
          <w:i/>
          <w:iCs/>
        </w:rPr>
        <w:t xml:space="preserve">ции», </w:t>
      </w:r>
      <w:r>
        <w:rPr>
          <w:sz w:val="24"/>
          <w:szCs w:val="24"/>
        </w:rPr>
        <w:t xml:space="preserve">– подчеркнул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патриотическом форуме «Мы – беларусы!» 17 сентября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Трагедия разъединения белорусского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Польша с момента объявления независимости </w:t>
      </w:r>
      <w:r>
        <w:rPr>
          <w:sz w:val="24"/>
          <w:szCs w:val="24"/>
          <w:i/>
          <w:iCs/>
        </w:rPr>
        <w:t xml:space="preserve">(11 ноября 1918 г.)</w:t>
      </w:r>
      <w:r>
        <w:rPr>
          <w:sz w:val="24"/>
          <w:szCs w:val="24"/>
        </w:rPr>
        <w:t xml:space="preserve"> заявляла о территориальных претензиях на белорусские земли, которые польские элиты считали «исторически» своими. В начале 1919 года Польша начала агрессию против Социалистической Советской Республики Беларуси </w:t>
      </w:r>
      <w:r>
        <w:rPr>
          <w:sz w:val="24"/>
          <w:szCs w:val="24"/>
          <w:i/>
          <w:iCs/>
        </w:rPr>
        <w:t xml:space="preserve">(ССРБ создана 1 января 1919 г.)</w:t>
      </w:r>
      <w:r>
        <w:rPr>
          <w:sz w:val="24"/>
          <w:szCs w:val="24"/>
        </w:rPr>
        <w:t xml:space="preserve"> под лозунгом возрождения Польского государства в границах 1772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то время субъектность ССРБ признавала только Советская Россия. РСФСР потерпела поражение от Польши на фоне крайней усталости населения и армии от Первой мировой войны, продолжения гражданской войны и иностранной интервенции, катастрофической ситуации в экономике после краха царизма. В этих обстоятельствах Варшава могла временно диктовать свои условия. Участие Беларуси в переговорах как равноправной стороны неминуемо поставило бы вопрос о проведении размежевания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прекращения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 условиям Рижского мирного договора, заключенного</w:t>
      </w:r>
      <w:br/>
      <w:r>
        <w:rPr>
          <w:sz w:val="24"/>
          <w:szCs w:val="24"/>
          <w:b/>
          <w:bCs/>
        </w:rPr>
        <w:t xml:space="preserve">18 марта 1921 г., к Польше отошла почти половина терри</w:t>
      </w:r>
      <w:r>
        <w:rPr>
          <w:sz w:val="24"/>
          <w:szCs w:val="24"/>
          <w:b/>
          <w:bCs/>
        </w:rPr>
        <w:t xml:space="preserve">тории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(свыше 110 тыс. кв. км с населением около 4,5 млн человек).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отличие от Белорусской Советской Социалистической Республики </w:t>
      </w:r>
      <w:r>
        <w:rPr>
          <w:sz w:val="24"/>
          <w:szCs w:val="24"/>
          <w:i/>
          <w:iCs/>
        </w:rPr>
        <w:t xml:space="preserve">(ССРБ была переименована в БССР 30 декабря 1922 г. с образованием СССР)</w:t>
      </w:r>
      <w:r>
        <w:rPr>
          <w:sz w:val="24"/>
          <w:szCs w:val="24"/>
        </w:rPr>
        <w:t xml:space="preserve">, включенная в состав Польской Республики территория Западной Беларуси </w:t>
      </w:r>
      <w:r>
        <w:rPr>
          <w:sz w:val="24"/>
          <w:szCs w:val="24"/>
          <w:i/>
          <w:iCs/>
        </w:rPr>
        <w:t xml:space="preserve">(т.н. «</w:t>
      </w:r>
      <w:r>
        <w:rPr>
          <w:sz w:val="24"/>
          <w:szCs w:val="24"/>
          <w:i/>
          <w:iCs/>
        </w:rPr>
        <w:t xml:space="preserve">крэсы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всходне</w:t>
      </w:r>
      <w:r>
        <w:rPr>
          <w:sz w:val="24"/>
          <w:szCs w:val="24"/>
          <w:i/>
          <w:iCs/>
        </w:rPr>
        <w:t xml:space="preserve">»)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являлась отсталым аграрно-сырьевым регионом и использовалась Варшавой, прежде всего, как источник сырья, дешевой рабочей силы и рынок сбыта</w:t>
      </w:r>
      <w:r>
        <w:rPr>
          <w:sz w:val="24"/>
          <w:szCs w:val="24"/>
        </w:rPr>
        <w:t xml:space="preserve">. Повседневным явлением была хроническая безработица. Крестьяне, составлявшие подавляющее большинство населения Западной Беларуси, страдали от малоземелья. При этом земли раздавались польским ветеранам-осадникам.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бумаге белорусам были гарантированы все права и свободы, языковая автономия и свобода вероисповедания в составе польского государства. Однако </w:t>
      </w:r>
      <w:r>
        <w:rPr>
          <w:sz w:val="24"/>
          <w:szCs w:val="24"/>
          <w:b/>
          <w:bCs/>
        </w:rPr>
        <w:t xml:space="preserve">Юзеф Пилсудский и его политическое окружение не планировали выполнять положения Рижского договора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Польская элита прямо говорила о необходимости решения своих экономических и демографических проблем за счет белорусской терри</w:t>
      </w:r>
      <w:r>
        <w:rPr>
          <w:sz w:val="24"/>
          <w:szCs w:val="24"/>
          <w:b/>
          <w:bCs/>
        </w:rPr>
        <w:t xml:space="preserve">тории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1934 году Министр иностранных дел Польши Юзеф Бек цинично заявил на заседании Лиги Наций: «Моя страна прекращает сотрудничество в деле защиты прав национальных меньшинств».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Белорусский язык постепенно изымался из употребления не только в государственных органах, но и в учебных заведениях. При приеме на должности в органы местного самоуправления предпочтение отдавалось полякам.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Польские власти проводили в Западной Беларуси колониальную политику, направленную на уничтожение этнокультур</w:t>
      </w:r>
      <w:r>
        <w:rPr>
          <w:sz w:val="24"/>
          <w:szCs w:val="24"/>
          <w:b/>
          <w:bCs/>
        </w:rPr>
        <w:t xml:space="preserve">ной самобытности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Особенно отчетливо это проявилось в образовательной сфере. До оккупации Польшей в Западной Беларуси действовало около 400 белорусских школ, две учительские семинарии и пять гимназий. </w:t>
      </w:r>
      <w:r>
        <w:rPr>
          <w:sz w:val="24"/>
          <w:szCs w:val="24"/>
          <w:b/>
          <w:bCs/>
        </w:rPr>
        <w:t xml:space="preserve">В 1939 году здесь уже не было ни од</w:t>
      </w:r>
      <w:r>
        <w:rPr>
          <w:sz w:val="24"/>
          <w:szCs w:val="24"/>
          <w:b/>
          <w:bCs/>
        </w:rPr>
        <w:t xml:space="preserve">ной белорусской средней школы, национального театра или библиотеки.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в 1936 году в Полесском воеводстве около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22 %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детей не были охвачены начальным образованием. Во многих регионах Западной Беларуси существовали т.н. «</w:t>
      </w:r>
      <w:r>
        <w:rPr>
          <w:sz w:val="24"/>
          <w:szCs w:val="24"/>
          <w:i/>
          <w:iCs/>
        </w:rPr>
        <w:t xml:space="preserve">бесшкольные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окру</w:t>
      </w:r>
      <w:r>
        <w:rPr>
          <w:sz w:val="24"/>
          <w:szCs w:val="24"/>
          <w:i/>
          <w:iCs/>
        </w:rPr>
        <w:t xml:space="preserve">га».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Белорусские газеты закрывались буквально после выхода нескольких номеров.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конце 1923 года в тюрьмах Западной Беларуси насчитывалось </w:t>
      </w:r>
      <w:r>
        <w:rPr>
          <w:sz w:val="24"/>
          <w:szCs w:val="24"/>
          <w:b/>
          <w:bCs/>
        </w:rPr>
        <w:t xml:space="preserve">1,3 тыс.</w:t>
      </w:r>
      <w:r>
        <w:rPr>
          <w:sz w:val="24"/>
          <w:szCs w:val="24"/>
        </w:rPr>
        <w:t xml:space="preserve"> политических заключенных, в том же году к смертной казни были приговорены 109 человек, подавляющее большинство – белорусские патриоты.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Напомним слова еще одного «ясновельможного пана» – Министра внутренних 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Бронисл</w:t>
      </w:r>
      <w:r>
        <w:rPr>
          <w:sz w:val="24"/>
          <w:szCs w:val="24"/>
          <w:i/>
          <w:iCs/>
        </w:rPr>
        <w:t xml:space="preserve">а́</w:t>
      </w:r>
      <w:r>
        <w:rPr>
          <w:sz w:val="24"/>
          <w:szCs w:val="24"/>
          <w:i/>
          <w:iCs/>
        </w:rPr>
        <w:t xml:space="preserve">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Перацкого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(1931–1934</w:t>
      </w:r>
      <w:r>
        <w:rPr>
          <w:sz w:val="24"/>
          <w:szCs w:val="24"/>
          <w:i/>
          <w:iCs/>
        </w:rPr>
        <w:t xml:space="preserve"> гг.), который на вопрос американской журналистки о карательных акциях в Западной Беларуси и Украине прямо заявил: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«Дайте нам еще десять лет, и вы с фонарем среди бела дня не найдете ни одного украинца и ни одного белоруса»</w:t>
      </w:r>
      <w:r>
        <w:rPr>
          <w:sz w:val="24"/>
          <w:szCs w:val="24"/>
          <w:i/>
          <w:iCs/>
        </w:rPr>
        <w:t xml:space="preserve">. Без комментариев.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1936–1937 гг. в г. Вильно были закрыты последние белорусские организации. Их крупнейшие деятели были выселены либо заключены </w:t>
      </w:r>
      <w:r>
        <w:rPr>
          <w:sz w:val="24"/>
          <w:szCs w:val="24"/>
          <w:b/>
          <w:bCs/>
        </w:rPr>
        <w:t xml:space="preserve">в концлагерь в местечке Береза-</w:t>
      </w:r>
      <w:r>
        <w:rPr>
          <w:sz w:val="24"/>
          <w:szCs w:val="24"/>
          <w:b/>
          <w:bCs/>
        </w:rPr>
        <w:t xml:space="preserve">Картузская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Березо-Картузский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концентрационный лагерь функционировал с июня 1934 г. по сентябрь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1939 г. В нем содержались по обвинению в «антигосударственной деятельности». По данным открытых источников, общее количество заключенных за весь период существования лагеря оценивается порядка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10 тыс.</w:t>
      </w:r>
      <w:r>
        <w:rPr>
          <w:sz w:val="24"/>
          <w:szCs w:val="24"/>
          <w:i/>
          <w:iCs/>
        </w:rPr>
        <w:t xml:space="preserve"> человек.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Изощренные пытки и вопиющие нарушения принципов правосудия, прав человека и гражданина – во всем этом межвоенная Польша вполне могла состязаться с тоталитарными режимами ХХ века.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Полонизация и кровавое усмирение жителей «крэсаў усходнiх» вызвало массовое возмущение белорусов. Вначале были демонстрации и забастовки, а в 1922 году здесь развернулась партизанская борьба.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Воссоединение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28 апреля 1939 г. Германия аннулировала договор с Польшей о ненападении, а германский генштаб приступил к заключительному этапу разработки плана «Вайс» – захвату Польши. Это – неоспоримое свидетельство того, что </w:t>
      </w:r>
      <w:r>
        <w:rPr>
          <w:sz w:val="24"/>
          <w:szCs w:val="24"/>
          <w:b/>
          <w:bCs/>
        </w:rPr>
        <w:t xml:space="preserve">судьба польского государства была предопределена до подписания 23 августа 1939 г. германо-советского договора о ненападении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начала Второй мировой войны 1 сентября 1939 г. Польша потерпела сокрушительное поражение от войск вермахта.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Советско-польские договоры утратили свою силу. </w:t>
      </w:r>
      <w:r>
        <w:rPr>
          <w:sz w:val="24"/>
          <w:szCs w:val="24"/>
          <w:b/>
          <w:bCs/>
        </w:rPr>
        <w:t xml:space="preserve">В обстановке краха Польского государства Красная Армия ввела войска на территорию Западной Беларуси</w:t>
      </w:r>
      <w:r>
        <w:rPr>
          <w:sz w:val="24"/>
          <w:szCs w:val="24"/>
        </w:rPr>
        <w:t xml:space="preserve">. При этом требуемые нормы международного права Москвой были соблюдены в полной мере. Здесь принципиальным является следующий факт: </w:t>
      </w:r>
      <w:r>
        <w:rPr>
          <w:sz w:val="24"/>
          <w:szCs w:val="24"/>
          <w:b/>
          <w:bCs/>
        </w:rPr>
        <w:t xml:space="preserve">СССР войны Польше не объявлял.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польское Правительство тоже признало, что состояния войны с Советским Союзом нет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Оценивая события тех лет,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</w:t>
      </w:r>
      <w:r>
        <w:rPr>
          <w:sz w:val="24"/>
          <w:szCs w:val="24"/>
          <w:b/>
          <w:bCs/>
        </w:rPr>
        <w:t xml:space="preserve">Г.Лукашенко</w:t>
      </w:r>
      <w:r>
        <w:rPr>
          <w:sz w:val="24"/>
          <w:szCs w:val="24"/>
        </w:rPr>
        <w:t xml:space="preserve"> отметил: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Это событие на целых два года остановило безумный блицкриг нацистской Германии. Более того, повлияло на исход Великой Отечественной войны</w:t>
      </w:r>
      <w:r>
        <w:rPr>
          <w:sz w:val="24"/>
          <w:szCs w:val="24"/>
          <w:i/>
          <w:iCs/>
        </w:rPr>
        <w:t xml:space="preserve">... Если бы граница проходила тогда под Минском, Москва бы не устояла» (из выступления на патриот</w:t>
      </w:r>
      <w:r>
        <w:rPr>
          <w:sz w:val="24"/>
          <w:szCs w:val="24"/>
          <w:i/>
          <w:iCs/>
        </w:rPr>
        <w:t xml:space="preserve">ическом форуме «Это НАША история!» 17 сентября 2022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освобожденных землях Беларуси и Украины были проведены выборы представительных органов, которые проголосовали за вхождение в состав соответственно БССР и УССР. После этого события территория Беларуси увеличилась почти </w:t>
      </w:r>
      <w:r>
        <w:rPr>
          <w:sz w:val="24"/>
          <w:szCs w:val="24"/>
          <w:b/>
          <w:bCs/>
        </w:rPr>
        <w:t xml:space="preserve">вдвое</w:t>
      </w:r>
      <w:r>
        <w:rPr>
          <w:sz w:val="24"/>
          <w:szCs w:val="24"/>
        </w:rPr>
        <w:t xml:space="preserve">, а население составило более </w:t>
      </w:r>
      <w:r>
        <w:rPr>
          <w:sz w:val="24"/>
          <w:szCs w:val="24"/>
          <w:b/>
          <w:bCs/>
        </w:rPr>
        <w:t xml:space="preserve">10 млн</w:t>
      </w:r>
      <w:r>
        <w:rPr>
          <w:sz w:val="24"/>
          <w:szCs w:val="24"/>
        </w:rPr>
        <w:t xml:space="preserve"> человек. Белорусы получили возможность развивать свою государственность в рамках единого национально-территориального образования. За короткий отрезок времени </w:t>
      </w:r>
      <w:r>
        <w:rPr>
          <w:sz w:val="24"/>
          <w:szCs w:val="24"/>
          <w:b/>
          <w:bCs/>
        </w:rPr>
        <w:t xml:space="preserve">были проведены значительные социа</w:t>
      </w:r>
      <w:r>
        <w:rPr>
          <w:sz w:val="24"/>
          <w:szCs w:val="24"/>
          <w:b/>
          <w:bCs/>
        </w:rPr>
        <w:t xml:space="preserve">льно-экономические преобразования в интересах большинства населения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 Современные оценки воссоединения белорусского народа</w:t>
      </w:r>
      <w:br/>
      <w:r>
        <w:rPr>
          <w:sz w:val="24"/>
          <w:szCs w:val="24"/>
          <w:b/>
          <w:bCs/>
        </w:rPr>
        <w:t xml:space="preserve">в зарубежных странах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Западе даты начала Второй мировой войны и воссоединения Западной Беларуси с БССР продолжают усердно встречать очередными приступами русофобии и антисоветизма. Налицо очевидные попытки всячески «обелить» недальновидную политику польского Правительства в 1930-х годах, а вину за разгром Польши возложить на руководство СССР.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Директор Института национ</w:t>
      </w:r>
      <w:r>
        <w:rPr>
          <w:sz w:val="24"/>
          <w:szCs w:val="24"/>
          <w:b/>
          <w:bCs/>
          <w:i/>
          <w:iCs/>
        </w:rPr>
        <w:t xml:space="preserve">альной памяти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Кароль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Навроцкий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2021 году писал: «…в 1939 году был акт порабощения и террора, отмеченный сотнями тысяч жертв среди польских граждан».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Президент Польши Анджей Дуда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17 сентября 2023 г. заявил: «Сегодняшняя дата напоминает нам, полякам, об одном из самых трагических событий в нашей новейшей истории – вторжении Советской России в Польшу…».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Официальная Варшава активно позиционирует себя как геополитический центр как минимум Восточной Европы. </w:t>
      </w:r>
      <w:r>
        <w:rPr>
          <w:sz w:val="24"/>
          <w:szCs w:val="24"/>
          <w:b/>
          <w:bCs/>
        </w:rPr>
        <w:t xml:space="preserve">Польские политики-реваншисты мечтают воссоздать «Третью Речь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Посполитую</w:t>
      </w:r>
      <w:r>
        <w:rPr>
          <w:sz w:val="24"/>
          <w:szCs w:val="24"/>
          <w:b/>
          <w:bCs/>
        </w:rPr>
        <w:t xml:space="preserve">»</w:t>
      </w:r>
      <w:r>
        <w:rPr>
          <w:sz w:val="24"/>
          <w:szCs w:val="24"/>
        </w:rPr>
        <w:t xml:space="preserve">, активно участвовать в создании очередных антироссийских блоков, распределять по всей Европе американский сжиженный природный газ.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Следствием такой политики являются, в том числе, кампании по десоветизации и героизации нацистских преступников и их пособников.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начала Великой Отечественной войны неизвестно, воевали ли бойцы Армии Крайовой </w:t>
      </w:r>
      <w:r>
        <w:rPr>
          <w:sz w:val="24"/>
          <w:szCs w:val="24"/>
          <w:i/>
          <w:iCs/>
        </w:rPr>
        <w:t xml:space="preserve">(действовала в 1942–1945 гг.)</w:t>
      </w:r>
      <w:r>
        <w:rPr>
          <w:sz w:val="24"/>
          <w:szCs w:val="24"/>
        </w:rPr>
        <w:t xml:space="preserve"> против оккупантов-карателей за спасение жителей белорусских православных деревень. Но </w:t>
      </w:r>
      <w:r>
        <w:rPr>
          <w:sz w:val="24"/>
          <w:szCs w:val="24"/>
          <w:b/>
          <w:bCs/>
        </w:rPr>
        <w:t xml:space="preserve">есть страшные данные о карательных акциях «</w:t>
      </w:r>
      <w:r>
        <w:rPr>
          <w:sz w:val="24"/>
          <w:szCs w:val="24"/>
          <w:b/>
          <w:bCs/>
        </w:rPr>
        <w:t xml:space="preserve">аковцев</w:t>
      </w:r>
      <w:r>
        <w:rPr>
          <w:sz w:val="24"/>
          <w:szCs w:val="24"/>
          <w:b/>
          <w:bCs/>
        </w:rPr>
        <w:t xml:space="preserve">» против белорусского населения и советских партизан</w:t>
      </w:r>
      <w:r>
        <w:rPr>
          <w:sz w:val="24"/>
          <w:szCs w:val="24"/>
        </w:rPr>
        <w:t xml:space="preserve">. Зачастую вместе с немцами и полицаями.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командир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Столбцовского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отряда Армии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Крайовой</w:t>
      </w:r>
      <w:r>
        <w:rPr>
          <w:sz w:val="24"/>
          <w:szCs w:val="24"/>
          <w:i/>
          <w:iCs/>
        </w:rPr>
        <w:t xml:space="preserve">, капитан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Пильх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(позывной «</w:t>
      </w:r>
      <w:r>
        <w:rPr>
          <w:sz w:val="24"/>
          <w:szCs w:val="24"/>
          <w:i/>
          <w:iCs/>
        </w:rPr>
        <w:t xml:space="preserve">Гура</w:t>
      </w:r>
      <w:r>
        <w:rPr>
          <w:sz w:val="24"/>
          <w:szCs w:val="24"/>
          <w:i/>
          <w:iCs/>
        </w:rPr>
        <w:t xml:space="preserve">») в своих мемуарах написал, что его легионеры с декабря 1943 г. по июнь 1944 г. «уничтожили 6 тыс. большевиков». Среди этих «большевиков» значите</w:t>
      </w:r>
      <w:r>
        <w:rPr>
          <w:sz w:val="24"/>
          <w:szCs w:val="24"/>
          <w:i/>
          <w:iCs/>
        </w:rPr>
        <w:t xml:space="preserve">льную часть составляли женщины и дети. Наши, белорусские…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XXI веке польские националисты ежегодно проходят маршем в г. Гайновке, где у многих белорусов (уже после войны!) погибли родственники и близкие люди. «Марш проклятых солдат» устраивается в честь участников антисоветского подполья 1940–1950-х гг.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1946 году 3-я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Виленская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бригада под командованием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Ромуальда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«Бурого» Райса сожгла вместе с жителями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белорусских православных деревень в восточной Польше.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Были зверски убиты около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80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челов</w:t>
      </w:r>
      <w:r>
        <w:rPr>
          <w:sz w:val="24"/>
          <w:szCs w:val="24"/>
          <w:i/>
          <w:iCs/>
        </w:rPr>
        <w:t xml:space="preserve">ек. Впоследствии это массовое убийство было признано актом геноцида.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Р.Райс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был арестован властями советской Польши и казнен в 1949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 Празднование 85-летия воссоединения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суверенной Беларуси День народного единства с каждым годом становится более масштабным и по-настоящему народным праздником.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Более двух третей наших граждан поддерживают идейный смысл, заложенный в праздновании Дня народного единства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(71 %). Об этом свидетельствуют результаты республиканского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опроса, проведенного в 2023 году Институтом социологии НАН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празднования 85-летия воссоединения Западной Беларуси и БССР проводится множество мероприятий патриотической направленности.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Продолжается показ художественного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фил</w:t>
      </w:r>
      <w:r>
        <w:rPr>
          <w:sz w:val="24"/>
          <w:szCs w:val="24"/>
          <w:b/>
          <w:bCs/>
          <w:i/>
          <w:iCs/>
        </w:rPr>
        <w:t xml:space="preserve">ьма «На другом берегу»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событиях 1920-х годов в Западной Беларуси. К 17 сентября 2024 г. киностудия «</w:t>
      </w:r>
      <w:r>
        <w:rPr>
          <w:sz w:val="24"/>
          <w:szCs w:val="24"/>
          <w:i/>
          <w:iCs/>
        </w:rPr>
        <w:t xml:space="preserve">Беларусьфильм</w:t>
      </w:r>
      <w:r>
        <w:rPr>
          <w:sz w:val="24"/>
          <w:szCs w:val="24"/>
          <w:i/>
          <w:iCs/>
        </w:rPr>
        <w:t xml:space="preserve">» подготовила премьеру ленты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«Культурный код»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наших государственных символах.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Национальном историческом музее демонстрируется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выставка «Б</w:t>
      </w:r>
      <w:r>
        <w:rPr>
          <w:sz w:val="24"/>
          <w:szCs w:val="24"/>
          <w:b/>
          <w:bCs/>
          <w:i/>
          <w:iCs/>
        </w:rPr>
        <w:t xml:space="preserve">еларусь единая»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рамках выставочного проекта «85 лет воссоединения белорусского народа».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военно-историческом комплексе «Старая граница» (п.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Станьково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Дзержинского района) 17 сентября 2024 г. состоялось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мероприятие «История. Развитие. Независимость»</w:t>
      </w:r>
      <w:r>
        <w:rPr>
          <w:sz w:val="24"/>
          <w:szCs w:val="24"/>
          <w:i/>
          <w:iCs/>
        </w:rPr>
        <w:t xml:space="preserve">. Мас</w:t>
      </w:r>
      <w:r>
        <w:rPr>
          <w:sz w:val="24"/>
          <w:szCs w:val="24"/>
          <w:i/>
          <w:iCs/>
        </w:rPr>
        <w:t xml:space="preserve">штабная программа включала: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выставку под открытым небом «Навеки вместе»,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квест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«Познай Беларусь», театрализованную постановку «Пограничная застава»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жизни и быте пограничников 1930-х гг.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Белорусская партия «Белая Русь» проводит ежегодный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общественно</w:t>
      </w:r>
      <w:r>
        <w:rPr>
          <w:sz w:val="24"/>
          <w:szCs w:val="24"/>
          <w:b/>
          <w:bCs/>
          <w:i/>
          <w:iCs/>
        </w:rPr>
        <w:t xml:space="preserve">-политический марафон «17 граней Единства»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формате диалоговых площадок в 17-ти городах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 страницах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ОО «БРСМ» в социальных сетях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организованы десятки различных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интерактивов</w:t>
      </w:r>
      <w:r>
        <w:rPr>
          <w:sz w:val="24"/>
          <w:szCs w:val="24"/>
          <w:i/>
          <w:iCs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фотоэстафеты</w:t>
      </w:r>
      <w:r>
        <w:rPr>
          <w:sz w:val="24"/>
          <w:szCs w:val="24"/>
          <w:i/>
          <w:iCs/>
        </w:rPr>
        <w:t xml:space="preserve">, онлайн-викторины, конкурсы фотографий, постеров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здесь целесообразно приводить соответствующие сведения применительно к конкретному региону (населенному пункту).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уже 85 лет мы едины территориально и духовно. С тех пор </w:t>
      </w:r>
      <w:r>
        <w:rPr>
          <w:sz w:val="24"/>
          <w:szCs w:val="24"/>
          <w:b/>
          <w:bCs/>
        </w:rPr>
        <w:t xml:space="preserve">никто не вправе сказать, что кто-то, кроме нас самих, решает судьбу нашей свободной Родины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Главным условием сохранения независимости Беларуси и всемерного приумножения достигнутого является </w:t>
      </w:r>
      <w:r>
        <w:rPr>
          <w:sz w:val="24"/>
          <w:szCs w:val="24"/>
          <w:b/>
          <w:bCs/>
        </w:rPr>
        <w:t xml:space="preserve">единство общества и государства</w:t>
      </w:r>
      <w:r>
        <w:rPr>
          <w:sz w:val="24"/>
          <w:szCs w:val="24"/>
        </w:rPr>
        <w:t xml:space="preserve">. В его основе нерушимость конституционного строя; патриотизм; консолидация усилий и ресурсов государства, институтов гражданского общества и граждан по реализации и защите национальных интересов; приверженность традиционным ценностям белорусского общества; созидательный труд и верность выбранному пути.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Солидарный настрой может быть осознанным выбором людей только тогда, когда они понимают, что развитие страны зависит именно от них. Сегодня перед Республикой Беларусь стоит задача укрепления и развития национальных элит. </w:t>
      </w:r>
      <w:r>
        <w:rPr>
          <w:sz w:val="24"/>
          <w:szCs w:val="24"/>
          <w:b/>
          <w:bCs/>
        </w:rPr>
        <w:t xml:space="preserve">Ставка сделана на мо</w:t>
      </w:r>
      <w:r>
        <w:rPr>
          <w:sz w:val="24"/>
          <w:szCs w:val="24"/>
          <w:b/>
          <w:bCs/>
        </w:rPr>
        <w:t xml:space="preserve">лодежь</w:t>
      </w:r>
      <w:r>
        <w:rPr>
          <w:sz w:val="24"/>
          <w:szCs w:val="24"/>
        </w:rPr>
        <w:t xml:space="preserve">. Речь идет о социально зрелых, активных молодых людях, подлинных патриотов Отечества, способных к созидательной самореализации в общественно-политическом пространстве, готовых к освоению и использованию инновационных решений в своей профессиональной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Белорусский лидер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, обращаясь 28 июня 2024 г. к выпускникам учреждений высшего образования, особо подчеркнул: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Основа любой жизни – не в разрушении, а в созидании… Цените то, что было создано до вас</w:t>
      </w:r>
      <w:r>
        <w:rPr>
          <w:sz w:val="24"/>
          <w:szCs w:val="24"/>
          <w:i/>
          <w:iCs/>
        </w:rPr>
        <w:t xml:space="preserve">... Используйте это как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фундам</w:t>
      </w:r>
      <w:r>
        <w:rPr>
          <w:sz w:val="24"/>
          <w:szCs w:val="24"/>
          <w:i/>
          <w:iCs/>
        </w:rPr>
        <w:t xml:space="preserve">ент для строительства не только своей личной жизни, но и государства в целом. Хотя судьба любого государства – это жизнь лично каждого из вас»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2024-09-06T08:21:52+03:00</dcterms:created>
  <dcterms:modified xsi:type="dcterms:W3CDTF">2024-09-06T08:21:52+03:00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