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B0FDBC" w14:textId="77777777" w:rsidR="00973B81" w:rsidRPr="00973B81" w:rsidRDefault="00973B81" w:rsidP="00973B81">
      <w:pPr>
        <w:jc w:val="center"/>
        <w:rPr>
          <w:rFonts w:ascii="Arial" w:eastAsia="Times New Roman" w:hAnsi="Arial" w:cs="Arial"/>
          <w:color w:val="424242"/>
          <w:kern w:val="0"/>
          <w:sz w:val="26"/>
          <w:szCs w:val="26"/>
          <w:lang w:eastAsia="ru-RU"/>
          <w14:ligatures w14:val="none"/>
        </w:rPr>
      </w:pPr>
      <w:r w:rsidRPr="00973B81">
        <w:rPr>
          <w:rFonts w:ascii="Arial" w:eastAsia="Times New Roman" w:hAnsi="Arial" w:cs="Arial"/>
          <w:b/>
          <w:bCs/>
          <w:color w:val="424242"/>
          <w:kern w:val="0"/>
          <w:sz w:val="26"/>
          <w:szCs w:val="26"/>
          <w:lang w:eastAsia="ru-RU"/>
          <w14:ligatures w14:val="none"/>
        </w:rPr>
        <w:t>О выплате пенсий через банки с использованием базовых счетов</w:t>
      </w:r>
    </w:p>
    <w:p w14:paraId="5A02DD74" w14:textId="77777777" w:rsidR="00973B81" w:rsidRPr="00973B81" w:rsidRDefault="00973B81" w:rsidP="00973B81">
      <w:pPr>
        <w:spacing w:before="100" w:beforeAutospacing="1" w:after="100" w:afterAutospacing="1"/>
        <w:rPr>
          <w:rFonts w:ascii="Arial" w:eastAsia="Times New Roman" w:hAnsi="Arial" w:cs="Arial"/>
          <w:color w:val="424242"/>
          <w:kern w:val="0"/>
          <w:sz w:val="26"/>
          <w:szCs w:val="26"/>
          <w:lang w:eastAsia="ru-RU"/>
          <w14:ligatures w14:val="none"/>
        </w:rPr>
      </w:pPr>
      <w:r w:rsidRPr="00973B81">
        <w:rPr>
          <w:rFonts w:ascii="Arial" w:eastAsia="Times New Roman" w:hAnsi="Arial" w:cs="Arial"/>
          <w:color w:val="424242"/>
          <w:kern w:val="0"/>
          <w:sz w:val="26"/>
          <w:szCs w:val="26"/>
          <w:lang w:eastAsia="ru-RU"/>
          <w14:ligatures w14:val="none"/>
        </w:rPr>
        <w:t> </w:t>
      </w:r>
    </w:p>
    <w:p w14:paraId="3AF681E9" w14:textId="77777777" w:rsidR="00973B81" w:rsidRPr="00973B81" w:rsidRDefault="00973B81" w:rsidP="00973B81">
      <w:pPr>
        <w:spacing w:before="100" w:beforeAutospacing="1" w:after="100" w:afterAutospacing="1"/>
        <w:rPr>
          <w:rFonts w:ascii="Arial" w:eastAsia="Times New Roman" w:hAnsi="Arial" w:cs="Arial"/>
          <w:color w:val="424242"/>
          <w:kern w:val="0"/>
          <w:sz w:val="26"/>
          <w:szCs w:val="26"/>
          <w:lang w:eastAsia="ru-RU"/>
          <w14:ligatures w14:val="none"/>
        </w:rPr>
      </w:pPr>
      <w:r w:rsidRPr="00973B81">
        <w:rPr>
          <w:rFonts w:ascii="Arial" w:eastAsia="Times New Roman" w:hAnsi="Arial" w:cs="Arial"/>
          <w:color w:val="424242"/>
          <w:kern w:val="0"/>
          <w:sz w:val="26"/>
          <w:szCs w:val="26"/>
          <w:lang w:eastAsia="ru-RU"/>
          <w14:ligatures w14:val="none"/>
        </w:rPr>
        <w:t>23 сентября 2021 года Президентом Республики Беларусь подписан Указ № 363 «О текущем (расчетном) банковском счете физического лица с базовыми условиями обслуживания» (далее – Указ).</w:t>
      </w:r>
    </w:p>
    <w:p w14:paraId="1DE28829" w14:textId="77777777" w:rsidR="00973B81" w:rsidRPr="00973B81" w:rsidRDefault="00973B81" w:rsidP="00973B81">
      <w:pPr>
        <w:spacing w:before="100" w:beforeAutospacing="1" w:after="100" w:afterAutospacing="1"/>
        <w:rPr>
          <w:rFonts w:ascii="Arial" w:eastAsia="Times New Roman" w:hAnsi="Arial" w:cs="Arial"/>
          <w:color w:val="424242"/>
          <w:kern w:val="0"/>
          <w:sz w:val="26"/>
          <w:szCs w:val="26"/>
          <w:lang w:eastAsia="ru-RU"/>
          <w14:ligatures w14:val="none"/>
        </w:rPr>
      </w:pPr>
      <w:r w:rsidRPr="00973B81">
        <w:rPr>
          <w:rFonts w:ascii="Arial" w:eastAsia="Times New Roman" w:hAnsi="Arial" w:cs="Arial"/>
          <w:color w:val="424242"/>
          <w:kern w:val="0"/>
          <w:sz w:val="26"/>
          <w:szCs w:val="26"/>
          <w:lang w:eastAsia="ru-RU"/>
          <w14:ligatures w14:val="none"/>
        </w:rPr>
        <w:t>С изданием Указа в республике </w:t>
      </w:r>
      <w:r w:rsidRPr="00973B81">
        <w:rPr>
          <w:rFonts w:ascii="Arial" w:eastAsia="Times New Roman" w:hAnsi="Arial" w:cs="Arial"/>
          <w:b/>
          <w:bCs/>
          <w:color w:val="424242"/>
          <w:kern w:val="0"/>
          <w:sz w:val="26"/>
          <w:szCs w:val="26"/>
          <w:lang w:eastAsia="ru-RU"/>
          <w14:ligatures w14:val="none"/>
        </w:rPr>
        <w:t>создан</w:t>
      </w:r>
      <w:r w:rsidRPr="00973B81">
        <w:rPr>
          <w:rFonts w:ascii="Arial" w:eastAsia="Times New Roman" w:hAnsi="Arial" w:cs="Arial"/>
          <w:color w:val="424242"/>
          <w:kern w:val="0"/>
          <w:sz w:val="26"/>
          <w:szCs w:val="26"/>
          <w:lang w:eastAsia="ru-RU"/>
          <w14:ligatures w14:val="none"/>
        </w:rPr>
        <w:t> </w:t>
      </w:r>
      <w:r w:rsidRPr="00973B81">
        <w:rPr>
          <w:rFonts w:ascii="Arial" w:eastAsia="Times New Roman" w:hAnsi="Arial" w:cs="Arial"/>
          <w:b/>
          <w:bCs/>
          <w:color w:val="424242"/>
          <w:kern w:val="0"/>
          <w:sz w:val="26"/>
          <w:szCs w:val="26"/>
          <w:lang w:eastAsia="ru-RU"/>
          <w14:ligatures w14:val="none"/>
        </w:rPr>
        <w:t>институт базовых счетов </w:t>
      </w:r>
      <w:r w:rsidRPr="00973B81">
        <w:rPr>
          <w:rFonts w:ascii="Arial" w:eastAsia="Times New Roman" w:hAnsi="Arial" w:cs="Arial"/>
          <w:color w:val="424242"/>
          <w:kern w:val="0"/>
          <w:sz w:val="26"/>
          <w:szCs w:val="26"/>
          <w:lang w:eastAsia="ru-RU"/>
          <w14:ligatures w14:val="none"/>
        </w:rPr>
        <w:t>(текущих (расчетных) банковских счетов физических лиц с базовыми условиями обслуживания) в целях установления минимального социального стандарта </w:t>
      </w:r>
      <w:r w:rsidRPr="00973B81">
        <w:rPr>
          <w:rFonts w:ascii="Arial" w:eastAsia="Times New Roman" w:hAnsi="Arial" w:cs="Arial"/>
          <w:b/>
          <w:bCs/>
          <w:color w:val="424242"/>
          <w:kern w:val="0"/>
          <w:sz w:val="26"/>
          <w:szCs w:val="26"/>
          <w:lang w:eastAsia="ru-RU"/>
          <w14:ligatures w14:val="none"/>
        </w:rPr>
        <w:t>бесплатного</w:t>
      </w:r>
      <w:r w:rsidRPr="00973B81">
        <w:rPr>
          <w:rFonts w:ascii="Arial" w:eastAsia="Times New Roman" w:hAnsi="Arial" w:cs="Arial"/>
          <w:color w:val="424242"/>
          <w:kern w:val="0"/>
          <w:sz w:val="26"/>
          <w:szCs w:val="26"/>
          <w:lang w:eastAsia="ru-RU"/>
          <w14:ligatures w14:val="none"/>
        </w:rPr>
        <w:t> платежного обслуживания граждан.</w:t>
      </w:r>
    </w:p>
    <w:p w14:paraId="168E4F6F" w14:textId="77777777" w:rsidR="00973B81" w:rsidRPr="00973B81" w:rsidRDefault="00973B81" w:rsidP="00973B81">
      <w:pPr>
        <w:spacing w:before="100" w:beforeAutospacing="1" w:after="100" w:afterAutospacing="1"/>
        <w:rPr>
          <w:rFonts w:ascii="Arial" w:eastAsia="Times New Roman" w:hAnsi="Arial" w:cs="Arial"/>
          <w:color w:val="424242"/>
          <w:kern w:val="0"/>
          <w:sz w:val="26"/>
          <w:szCs w:val="26"/>
          <w:lang w:eastAsia="ru-RU"/>
          <w14:ligatures w14:val="none"/>
        </w:rPr>
      </w:pPr>
      <w:proofErr w:type="spellStart"/>
      <w:r w:rsidRPr="00973B81">
        <w:rPr>
          <w:rFonts w:ascii="Arial" w:eastAsia="Times New Roman" w:hAnsi="Arial" w:cs="Arial"/>
          <w:b/>
          <w:bCs/>
          <w:i/>
          <w:iCs/>
          <w:color w:val="424242"/>
          <w:kern w:val="0"/>
          <w:sz w:val="26"/>
          <w:szCs w:val="26"/>
          <w:lang w:eastAsia="ru-RU"/>
          <w14:ligatures w14:val="none"/>
        </w:rPr>
        <w:t>Справочно</w:t>
      </w:r>
      <w:proofErr w:type="spellEnd"/>
      <w:r w:rsidRPr="00973B81">
        <w:rPr>
          <w:rFonts w:ascii="Arial" w:eastAsia="Times New Roman" w:hAnsi="Arial" w:cs="Arial"/>
          <w:i/>
          <w:iCs/>
          <w:color w:val="424242"/>
          <w:kern w:val="0"/>
          <w:sz w:val="26"/>
          <w:szCs w:val="26"/>
          <w:lang w:eastAsia="ru-RU"/>
          <w14:ligatures w14:val="none"/>
        </w:rPr>
        <w:t>. Согласно подпункту 1.1 пункта 1 Указа </w:t>
      </w:r>
      <w:r w:rsidRPr="00973B81">
        <w:rPr>
          <w:rFonts w:ascii="Arial" w:eastAsia="Times New Roman" w:hAnsi="Arial" w:cs="Arial"/>
          <w:b/>
          <w:bCs/>
          <w:i/>
          <w:iCs/>
          <w:color w:val="424242"/>
          <w:kern w:val="0"/>
          <w:sz w:val="26"/>
          <w:szCs w:val="26"/>
          <w:lang w:eastAsia="ru-RU"/>
          <w14:ligatures w14:val="none"/>
        </w:rPr>
        <w:t>базовый счет</w:t>
      </w:r>
      <w:r w:rsidRPr="00973B81">
        <w:rPr>
          <w:rFonts w:ascii="Arial" w:eastAsia="Times New Roman" w:hAnsi="Arial" w:cs="Arial"/>
          <w:i/>
          <w:iCs/>
          <w:color w:val="424242"/>
          <w:kern w:val="0"/>
          <w:sz w:val="26"/>
          <w:szCs w:val="26"/>
          <w:lang w:eastAsia="ru-RU"/>
          <w14:ligatures w14:val="none"/>
        </w:rPr>
        <w:t> – это банковский счет в белорусских рублях, с владельца которого </w:t>
      </w:r>
      <w:r w:rsidRPr="00973B81">
        <w:rPr>
          <w:rFonts w:ascii="Arial" w:eastAsia="Times New Roman" w:hAnsi="Arial" w:cs="Arial"/>
          <w:b/>
          <w:bCs/>
          <w:i/>
          <w:iCs/>
          <w:color w:val="424242"/>
          <w:kern w:val="0"/>
          <w:sz w:val="26"/>
          <w:szCs w:val="26"/>
          <w:lang w:eastAsia="ru-RU"/>
          <w14:ligatures w14:val="none"/>
        </w:rPr>
        <w:t>не взимается вознаграждение</w:t>
      </w:r>
      <w:r w:rsidRPr="00973B81">
        <w:rPr>
          <w:rFonts w:ascii="Arial" w:eastAsia="Times New Roman" w:hAnsi="Arial" w:cs="Arial"/>
          <w:i/>
          <w:iCs/>
          <w:color w:val="424242"/>
          <w:kern w:val="0"/>
          <w:sz w:val="26"/>
          <w:szCs w:val="26"/>
          <w:lang w:eastAsia="ru-RU"/>
          <w14:ligatures w14:val="none"/>
        </w:rPr>
        <w:t> </w:t>
      </w:r>
      <w:r w:rsidRPr="00973B81">
        <w:rPr>
          <w:rFonts w:ascii="Arial" w:eastAsia="Times New Roman" w:hAnsi="Arial" w:cs="Arial"/>
          <w:b/>
          <w:bCs/>
          <w:i/>
          <w:iCs/>
          <w:color w:val="424242"/>
          <w:kern w:val="0"/>
          <w:sz w:val="26"/>
          <w:szCs w:val="26"/>
          <w:lang w:eastAsia="ru-RU"/>
          <w14:ligatures w14:val="none"/>
        </w:rPr>
        <w:t>(плата)</w:t>
      </w:r>
      <w:r w:rsidRPr="00973B81">
        <w:rPr>
          <w:rFonts w:ascii="Arial" w:eastAsia="Times New Roman" w:hAnsi="Arial" w:cs="Arial"/>
          <w:i/>
          <w:iCs/>
          <w:color w:val="424242"/>
          <w:kern w:val="0"/>
          <w:sz w:val="26"/>
          <w:szCs w:val="26"/>
          <w:lang w:eastAsia="ru-RU"/>
          <w14:ligatures w14:val="none"/>
        </w:rPr>
        <w:t> </w:t>
      </w:r>
      <w:r w:rsidRPr="00973B81">
        <w:rPr>
          <w:rFonts w:ascii="Arial" w:eastAsia="Times New Roman" w:hAnsi="Arial" w:cs="Arial"/>
          <w:b/>
          <w:bCs/>
          <w:i/>
          <w:iCs/>
          <w:color w:val="424242"/>
          <w:kern w:val="0"/>
          <w:sz w:val="26"/>
          <w:szCs w:val="26"/>
          <w:lang w:eastAsia="ru-RU"/>
          <w14:ligatures w14:val="none"/>
        </w:rPr>
        <w:t>за осуществление</w:t>
      </w:r>
      <w:r w:rsidRPr="00973B81">
        <w:rPr>
          <w:rFonts w:ascii="Arial" w:eastAsia="Times New Roman" w:hAnsi="Arial" w:cs="Arial"/>
          <w:i/>
          <w:iCs/>
          <w:color w:val="424242"/>
          <w:kern w:val="0"/>
          <w:sz w:val="26"/>
          <w:szCs w:val="26"/>
          <w:lang w:eastAsia="ru-RU"/>
          <w14:ligatures w14:val="none"/>
        </w:rPr>
        <w:t xml:space="preserve"> на территории Республики Беларусь и в национальном сегменте глобальной компьютерной сети </w:t>
      </w:r>
      <w:proofErr w:type="gramStart"/>
      <w:r w:rsidRPr="00973B81">
        <w:rPr>
          <w:rFonts w:ascii="Arial" w:eastAsia="Times New Roman" w:hAnsi="Arial" w:cs="Arial"/>
          <w:i/>
          <w:iCs/>
          <w:color w:val="424242"/>
          <w:kern w:val="0"/>
          <w:sz w:val="26"/>
          <w:szCs w:val="26"/>
          <w:lang w:eastAsia="ru-RU"/>
          <w14:ligatures w14:val="none"/>
        </w:rPr>
        <w:t>Интернет </w:t>
      </w:r>
      <w:r w:rsidRPr="00973B81">
        <w:rPr>
          <w:rFonts w:ascii="Arial" w:eastAsia="Times New Roman" w:hAnsi="Arial" w:cs="Arial"/>
          <w:b/>
          <w:bCs/>
          <w:i/>
          <w:iCs/>
          <w:color w:val="424242"/>
          <w:kern w:val="0"/>
          <w:sz w:val="26"/>
          <w:szCs w:val="26"/>
          <w:lang w:eastAsia="ru-RU"/>
          <w14:ligatures w14:val="none"/>
        </w:rPr>
        <w:t>операций</w:t>
      </w:r>
      <w:proofErr w:type="gramEnd"/>
      <w:r w:rsidRPr="00973B81">
        <w:rPr>
          <w:rFonts w:ascii="Arial" w:eastAsia="Times New Roman" w:hAnsi="Arial" w:cs="Arial"/>
          <w:b/>
          <w:bCs/>
          <w:i/>
          <w:iCs/>
          <w:color w:val="424242"/>
          <w:kern w:val="0"/>
          <w:sz w:val="26"/>
          <w:szCs w:val="26"/>
          <w:lang w:eastAsia="ru-RU"/>
          <w14:ligatures w14:val="none"/>
        </w:rPr>
        <w:t>, включаемых в базовые условия обслуживания</w:t>
      </w:r>
      <w:r w:rsidRPr="00973B81">
        <w:rPr>
          <w:rFonts w:ascii="Arial" w:eastAsia="Times New Roman" w:hAnsi="Arial" w:cs="Arial"/>
          <w:i/>
          <w:iCs/>
          <w:color w:val="424242"/>
          <w:kern w:val="0"/>
          <w:sz w:val="26"/>
          <w:szCs w:val="26"/>
          <w:lang w:eastAsia="ru-RU"/>
          <w14:ligatures w14:val="none"/>
        </w:rPr>
        <w:t> (перечень операций приведен в приложении 2 к Указу).</w:t>
      </w:r>
    </w:p>
    <w:p w14:paraId="6C8A1430" w14:textId="77777777" w:rsidR="00973B81" w:rsidRPr="00973B81" w:rsidRDefault="00973B81" w:rsidP="00973B81">
      <w:pPr>
        <w:spacing w:before="100" w:beforeAutospacing="1" w:after="100" w:afterAutospacing="1"/>
        <w:rPr>
          <w:rFonts w:ascii="Arial" w:eastAsia="Times New Roman" w:hAnsi="Arial" w:cs="Arial"/>
          <w:color w:val="424242"/>
          <w:kern w:val="0"/>
          <w:sz w:val="26"/>
          <w:szCs w:val="26"/>
          <w:lang w:eastAsia="ru-RU"/>
          <w14:ligatures w14:val="none"/>
        </w:rPr>
      </w:pPr>
      <w:r w:rsidRPr="00973B81">
        <w:rPr>
          <w:rFonts w:ascii="Arial" w:eastAsia="Times New Roman" w:hAnsi="Arial" w:cs="Arial"/>
          <w:color w:val="424242"/>
          <w:kern w:val="0"/>
          <w:sz w:val="26"/>
          <w:szCs w:val="26"/>
          <w:lang w:eastAsia="ru-RU"/>
          <w14:ligatures w14:val="none"/>
        </w:rPr>
        <w:t>Таким образом, главная отличительная особенность базового</w:t>
      </w:r>
      <w:r w:rsidRPr="00973B81">
        <w:rPr>
          <w:rFonts w:ascii="Arial" w:eastAsia="Times New Roman" w:hAnsi="Arial" w:cs="Arial"/>
          <w:color w:val="424242"/>
          <w:kern w:val="0"/>
          <w:sz w:val="26"/>
          <w:szCs w:val="26"/>
          <w:lang w:eastAsia="ru-RU"/>
          <w14:ligatures w14:val="none"/>
        </w:rPr>
        <w:br/>
        <w:t>счета – возможность </w:t>
      </w:r>
      <w:r w:rsidRPr="00973B81">
        <w:rPr>
          <w:rFonts w:ascii="Arial" w:eastAsia="Times New Roman" w:hAnsi="Arial" w:cs="Arial"/>
          <w:b/>
          <w:bCs/>
          <w:color w:val="424242"/>
          <w:kern w:val="0"/>
          <w:sz w:val="26"/>
          <w:szCs w:val="26"/>
          <w:lang w:eastAsia="ru-RU"/>
          <w14:ligatures w14:val="none"/>
        </w:rPr>
        <w:t>бесплатно </w:t>
      </w:r>
      <w:r w:rsidRPr="00973B81">
        <w:rPr>
          <w:rFonts w:ascii="Arial" w:eastAsia="Times New Roman" w:hAnsi="Arial" w:cs="Arial"/>
          <w:color w:val="424242"/>
          <w:kern w:val="0"/>
          <w:sz w:val="26"/>
          <w:szCs w:val="26"/>
          <w:lang w:eastAsia="ru-RU"/>
          <w14:ligatures w14:val="none"/>
        </w:rPr>
        <w:t>совершать основные, наиболее востребованные операции, в том числе рассчитываться за товары и услуги в ЕРИП и сети Интернет.</w:t>
      </w:r>
    </w:p>
    <w:p w14:paraId="08355E7E" w14:textId="77777777" w:rsidR="00973B81" w:rsidRPr="00973B81" w:rsidRDefault="00973B81" w:rsidP="00973B81">
      <w:pPr>
        <w:spacing w:before="100" w:beforeAutospacing="1" w:after="100" w:afterAutospacing="1"/>
        <w:rPr>
          <w:rFonts w:ascii="Arial" w:eastAsia="Times New Roman" w:hAnsi="Arial" w:cs="Arial"/>
          <w:color w:val="424242"/>
          <w:kern w:val="0"/>
          <w:sz w:val="26"/>
          <w:szCs w:val="26"/>
          <w:lang w:eastAsia="ru-RU"/>
          <w14:ligatures w14:val="none"/>
        </w:rPr>
      </w:pPr>
      <w:r w:rsidRPr="00973B81">
        <w:rPr>
          <w:rFonts w:ascii="Arial" w:eastAsia="Times New Roman" w:hAnsi="Arial" w:cs="Arial"/>
          <w:color w:val="424242"/>
          <w:kern w:val="0"/>
          <w:sz w:val="26"/>
          <w:szCs w:val="26"/>
          <w:lang w:eastAsia="ru-RU"/>
          <w14:ligatures w14:val="none"/>
        </w:rPr>
        <w:t>Перечень выплат социального характера, для получения которых физические лица, имеющие в соответствии с законодательством право на получение выплат социального характера и изъявившие желание либо обязанные в соответствии с актами законодательства получать такие выплаты через банки, открывают базовые счета установлен </w:t>
      </w:r>
      <w:hyperlink r:id="rId5" w:anchor="%D0%9F%D1%80%D0%B8%D0%BB" w:history="1">
        <w:r w:rsidRPr="00973B81">
          <w:rPr>
            <w:rFonts w:ascii="Arial" w:eastAsia="Times New Roman" w:hAnsi="Arial" w:cs="Arial"/>
            <w:color w:val="1A6B9F"/>
            <w:kern w:val="0"/>
            <w:sz w:val="26"/>
            <w:szCs w:val="26"/>
            <w:u w:val="single"/>
            <w:lang w:eastAsia="ru-RU"/>
            <w14:ligatures w14:val="none"/>
          </w:rPr>
          <w:t>Постановлением Совета Министров Республики Беларусь и Национального Банка Республики Беларусь от 22 февраля 2022 г. № 93/3 «Об определении перечня выплат социального характера</w:t>
        </w:r>
        <w:r w:rsidRPr="00973B81">
          <w:rPr>
            <w:rFonts w:ascii="Arial" w:eastAsia="Times New Roman" w:hAnsi="Arial" w:cs="Arial"/>
            <w:b/>
            <w:bCs/>
            <w:color w:val="1A6B9F"/>
            <w:kern w:val="0"/>
            <w:sz w:val="26"/>
            <w:szCs w:val="26"/>
            <w:u w:val="single"/>
            <w:lang w:eastAsia="ru-RU"/>
            <w14:ligatures w14:val="none"/>
          </w:rPr>
          <w:t>»</w:t>
        </w:r>
      </w:hyperlink>
      <w:r w:rsidRPr="00973B81">
        <w:rPr>
          <w:rFonts w:ascii="Arial" w:eastAsia="Times New Roman" w:hAnsi="Arial" w:cs="Arial"/>
          <w:color w:val="424242"/>
          <w:kern w:val="0"/>
          <w:sz w:val="26"/>
          <w:szCs w:val="26"/>
          <w:lang w:eastAsia="ru-RU"/>
          <w14:ligatures w14:val="none"/>
        </w:rPr>
        <w:t>.</w:t>
      </w:r>
    </w:p>
    <w:p w14:paraId="0276AE5E" w14:textId="77777777" w:rsidR="00973B81" w:rsidRPr="00973B81" w:rsidRDefault="00973B81" w:rsidP="00973B81">
      <w:pPr>
        <w:spacing w:before="100" w:beforeAutospacing="1" w:after="100" w:afterAutospacing="1"/>
        <w:rPr>
          <w:rFonts w:ascii="Arial" w:eastAsia="Times New Roman" w:hAnsi="Arial" w:cs="Arial"/>
          <w:color w:val="424242"/>
          <w:kern w:val="0"/>
          <w:sz w:val="26"/>
          <w:szCs w:val="26"/>
          <w:lang w:eastAsia="ru-RU"/>
          <w14:ligatures w14:val="none"/>
        </w:rPr>
      </w:pPr>
      <w:r w:rsidRPr="00973B81">
        <w:rPr>
          <w:rFonts w:ascii="Arial" w:eastAsia="Times New Roman" w:hAnsi="Arial" w:cs="Arial"/>
          <w:color w:val="424242"/>
          <w:kern w:val="0"/>
          <w:sz w:val="26"/>
          <w:szCs w:val="26"/>
          <w:lang w:eastAsia="ru-RU"/>
          <w14:ligatures w14:val="none"/>
        </w:rPr>
        <w:t>В перечень вошли 30 различных выплат, в числе которых:</w:t>
      </w:r>
    </w:p>
    <w:p w14:paraId="1E0BEE2B" w14:textId="77777777" w:rsidR="00973B81" w:rsidRPr="00973B81" w:rsidRDefault="00973B81" w:rsidP="00973B81">
      <w:pPr>
        <w:spacing w:before="100" w:beforeAutospacing="1" w:after="100" w:afterAutospacing="1"/>
        <w:rPr>
          <w:rFonts w:ascii="Arial" w:eastAsia="Times New Roman" w:hAnsi="Arial" w:cs="Arial"/>
          <w:color w:val="424242"/>
          <w:kern w:val="0"/>
          <w:sz w:val="26"/>
          <w:szCs w:val="26"/>
          <w:lang w:eastAsia="ru-RU"/>
          <w14:ligatures w14:val="none"/>
        </w:rPr>
      </w:pPr>
      <w:r w:rsidRPr="00973B81">
        <w:rPr>
          <w:rFonts w:ascii="Arial" w:eastAsia="Times New Roman" w:hAnsi="Arial" w:cs="Arial"/>
          <w:color w:val="424242"/>
          <w:kern w:val="0"/>
          <w:sz w:val="26"/>
          <w:szCs w:val="26"/>
          <w:lang w:eastAsia="ru-RU"/>
          <w14:ligatures w14:val="none"/>
        </w:rPr>
        <w:t>- пенсии;</w:t>
      </w:r>
    </w:p>
    <w:p w14:paraId="4ABCACEF" w14:textId="77777777" w:rsidR="00973B81" w:rsidRPr="00973B81" w:rsidRDefault="00973B81" w:rsidP="00973B81">
      <w:pPr>
        <w:spacing w:before="100" w:beforeAutospacing="1" w:after="100" w:afterAutospacing="1"/>
        <w:rPr>
          <w:rFonts w:ascii="Arial" w:eastAsia="Times New Roman" w:hAnsi="Arial" w:cs="Arial"/>
          <w:color w:val="424242"/>
          <w:kern w:val="0"/>
          <w:sz w:val="26"/>
          <w:szCs w:val="26"/>
          <w:lang w:eastAsia="ru-RU"/>
          <w14:ligatures w14:val="none"/>
        </w:rPr>
      </w:pPr>
      <w:r w:rsidRPr="00973B81">
        <w:rPr>
          <w:rFonts w:ascii="Arial" w:eastAsia="Times New Roman" w:hAnsi="Arial" w:cs="Arial"/>
          <w:color w:val="424242"/>
          <w:kern w:val="0"/>
          <w:sz w:val="26"/>
          <w:szCs w:val="26"/>
          <w:lang w:eastAsia="ru-RU"/>
          <w14:ligatures w14:val="none"/>
        </w:rPr>
        <w:t>- государственные пособия семьям, воспитывающим детей, выплачиваемые органами по труду, занятости и социальной защите;</w:t>
      </w:r>
    </w:p>
    <w:p w14:paraId="434317FA" w14:textId="77777777" w:rsidR="00973B81" w:rsidRPr="00973B81" w:rsidRDefault="00973B81" w:rsidP="00973B81">
      <w:pPr>
        <w:spacing w:before="100" w:beforeAutospacing="1" w:after="100" w:afterAutospacing="1"/>
        <w:rPr>
          <w:rFonts w:ascii="Arial" w:eastAsia="Times New Roman" w:hAnsi="Arial" w:cs="Arial"/>
          <w:color w:val="424242"/>
          <w:kern w:val="0"/>
          <w:sz w:val="26"/>
          <w:szCs w:val="26"/>
          <w:lang w:eastAsia="ru-RU"/>
          <w14:ligatures w14:val="none"/>
        </w:rPr>
      </w:pPr>
      <w:r w:rsidRPr="00973B81">
        <w:rPr>
          <w:rFonts w:ascii="Arial" w:eastAsia="Times New Roman" w:hAnsi="Arial" w:cs="Arial"/>
          <w:color w:val="424242"/>
          <w:kern w:val="0"/>
          <w:sz w:val="26"/>
          <w:szCs w:val="26"/>
          <w:lang w:eastAsia="ru-RU"/>
          <w14:ligatures w14:val="none"/>
        </w:rPr>
        <w:t>- единовременная выплата семьям при рождении двоих и более детей на приобретение детских вещей первой необходимости, выплачиваемая органами по труду, занятости и социальной защите;</w:t>
      </w:r>
    </w:p>
    <w:p w14:paraId="7FFBB2C6" w14:textId="77777777" w:rsidR="00973B81" w:rsidRPr="00973B81" w:rsidRDefault="00973B81" w:rsidP="00973B81">
      <w:pPr>
        <w:spacing w:before="100" w:beforeAutospacing="1" w:after="100" w:afterAutospacing="1"/>
        <w:rPr>
          <w:rFonts w:ascii="Arial" w:eastAsia="Times New Roman" w:hAnsi="Arial" w:cs="Arial"/>
          <w:color w:val="424242"/>
          <w:kern w:val="0"/>
          <w:sz w:val="26"/>
          <w:szCs w:val="26"/>
          <w:lang w:eastAsia="ru-RU"/>
          <w14:ligatures w14:val="none"/>
        </w:rPr>
      </w:pPr>
      <w:r w:rsidRPr="00973B81">
        <w:rPr>
          <w:rFonts w:ascii="Arial" w:eastAsia="Times New Roman" w:hAnsi="Arial" w:cs="Arial"/>
          <w:color w:val="424242"/>
          <w:kern w:val="0"/>
          <w:sz w:val="26"/>
          <w:szCs w:val="26"/>
          <w:lang w:eastAsia="ru-RU"/>
          <w14:ligatures w14:val="none"/>
        </w:rPr>
        <w:t>- пособие по уходу за инвалидом I группы либо лицом, достигшим 80-летнего возраста;</w:t>
      </w:r>
    </w:p>
    <w:p w14:paraId="760657C7" w14:textId="77777777" w:rsidR="00973B81" w:rsidRPr="00973B81" w:rsidRDefault="00973B81" w:rsidP="00973B81">
      <w:pPr>
        <w:spacing w:before="100" w:beforeAutospacing="1" w:after="100" w:afterAutospacing="1"/>
        <w:rPr>
          <w:rFonts w:ascii="Arial" w:eastAsia="Times New Roman" w:hAnsi="Arial" w:cs="Arial"/>
          <w:color w:val="424242"/>
          <w:kern w:val="0"/>
          <w:sz w:val="26"/>
          <w:szCs w:val="26"/>
          <w:lang w:eastAsia="ru-RU"/>
          <w14:ligatures w14:val="none"/>
        </w:rPr>
      </w:pPr>
      <w:r w:rsidRPr="00973B81">
        <w:rPr>
          <w:rFonts w:ascii="Arial" w:eastAsia="Times New Roman" w:hAnsi="Arial" w:cs="Arial"/>
          <w:color w:val="424242"/>
          <w:kern w:val="0"/>
          <w:sz w:val="26"/>
          <w:szCs w:val="26"/>
          <w:lang w:eastAsia="ru-RU"/>
          <w14:ligatures w14:val="none"/>
        </w:rPr>
        <w:lastRenderedPageBreak/>
        <w:t>- пособие по безработице;</w:t>
      </w:r>
    </w:p>
    <w:p w14:paraId="6C626540" w14:textId="77777777" w:rsidR="00973B81" w:rsidRPr="00973B81" w:rsidRDefault="00973B81" w:rsidP="00973B81">
      <w:pPr>
        <w:spacing w:before="100" w:beforeAutospacing="1" w:after="100" w:afterAutospacing="1"/>
        <w:rPr>
          <w:rFonts w:ascii="Arial" w:eastAsia="Times New Roman" w:hAnsi="Arial" w:cs="Arial"/>
          <w:color w:val="424242"/>
          <w:kern w:val="0"/>
          <w:sz w:val="26"/>
          <w:szCs w:val="26"/>
          <w:lang w:eastAsia="ru-RU"/>
          <w14:ligatures w14:val="none"/>
        </w:rPr>
      </w:pPr>
      <w:r w:rsidRPr="00973B81">
        <w:rPr>
          <w:rFonts w:ascii="Arial" w:eastAsia="Times New Roman" w:hAnsi="Arial" w:cs="Arial"/>
          <w:color w:val="424242"/>
          <w:kern w:val="0"/>
          <w:sz w:val="26"/>
          <w:szCs w:val="26"/>
          <w:lang w:eastAsia="ru-RU"/>
          <w14:ligatures w14:val="none"/>
        </w:rPr>
        <w:t>- стипендии гражданам, направленным органами по труду, занятости и социальной защите на профессиональную подготовку, переподготовку, повышение квалификации или для освоения содержания образовательной программы обучающих курсов;</w:t>
      </w:r>
    </w:p>
    <w:p w14:paraId="15D3411D" w14:textId="77777777" w:rsidR="00973B81" w:rsidRPr="00973B81" w:rsidRDefault="00973B81" w:rsidP="00973B81">
      <w:pPr>
        <w:spacing w:before="100" w:beforeAutospacing="1" w:after="100" w:afterAutospacing="1"/>
        <w:rPr>
          <w:rFonts w:ascii="Arial" w:eastAsia="Times New Roman" w:hAnsi="Arial" w:cs="Arial"/>
          <w:color w:val="424242"/>
          <w:kern w:val="0"/>
          <w:sz w:val="26"/>
          <w:szCs w:val="26"/>
          <w:lang w:eastAsia="ru-RU"/>
          <w14:ligatures w14:val="none"/>
        </w:rPr>
      </w:pPr>
      <w:r w:rsidRPr="00973B81">
        <w:rPr>
          <w:rFonts w:ascii="Arial" w:eastAsia="Times New Roman" w:hAnsi="Arial" w:cs="Arial"/>
          <w:color w:val="424242"/>
          <w:kern w:val="0"/>
          <w:sz w:val="26"/>
          <w:szCs w:val="26"/>
          <w:lang w:eastAsia="ru-RU"/>
          <w14:ligatures w14:val="none"/>
        </w:rPr>
        <w:t>- единовременная денежная выплата многодетной матери, награждаемой орденом Матери.</w:t>
      </w:r>
    </w:p>
    <w:p w14:paraId="6475A88F" w14:textId="77777777" w:rsidR="00973B81" w:rsidRPr="00973B81" w:rsidRDefault="00973B81" w:rsidP="00973B81">
      <w:pPr>
        <w:spacing w:before="100" w:beforeAutospacing="1" w:after="100" w:afterAutospacing="1"/>
        <w:rPr>
          <w:rFonts w:ascii="Arial" w:eastAsia="Times New Roman" w:hAnsi="Arial" w:cs="Arial"/>
          <w:color w:val="424242"/>
          <w:kern w:val="0"/>
          <w:sz w:val="26"/>
          <w:szCs w:val="26"/>
          <w:lang w:eastAsia="ru-RU"/>
          <w14:ligatures w14:val="none"/>
        </w:rPr>
      </w:pPr>
      <w:r w:rsidRPr="00973B81">
        <w:rPr>
          <w:rFonts w:ascii="Arial" w:eastAsia="Times New Roman" w:hAnsi="Arial" w:cs="Arial"/>
          <w:color w:val="424242"/>
          <w:kern w:val="0"/>
          <w:sz w:val="26"/>
          <w:szCs w:val="26"/>
          <w:lang w:eastAsia="ru-RU"/>
          <w14:ligatures w14:val="none"/>
        </w:rPr>
        <w:t xml:space="preserve">Начиная с 1 марта 2022 г. базовые счета гражданам открывают банки, в уставных фондах которых 50 и более процентов      </w:t>
      </w:r>
      <w:proofErr w:type="gramStart"/>
      <w:r w:rsidRPr="00973B81">
        <w:rPr>
          <w:rFonts w:ascii="Arial" w:eastAsia="Times New Roman" w:hAnsi="Arial" w:cs="Arial"/>
          <w:color w:val="424242"/>
          <w:kern w:val="0"/>
          <w:sz w:val="26"/>
          <w:szCs w:val="26"/>
          <w:lang w:eastAsia="ru-RU"/>
          <w14:ligatures w14:val="none"/>
        </w:rPr>
        <w:t>акций  (</w:t>
      </w:r>
      <w:proofErr w:type="gramEnd"/>
      <w:r w:rsidRPr="00973B81">
        <w:rPr>
          <w:rFonts w:ascii="Arial" w:eastAsia="Times New Roman" w:hAnsi="Arial" w:cs="Arial"/>
          <w:color w:val="424242"/>
          <w:kern w:val="0"/>
          <w:sz w:val="26"/>
          <w:szCs w:val="26"/>
          <w:lang w:eastAsia="ru-RU"/>
          <w14:ligatures w14:val="none"/>
        </w:rPr>
        <w:t>долей) принадлежит Республике Беларусь: ОАО «АСБ Беларусбанк», ОАО «Белинвестбанк», ОАО «</w:t>
      </w:r>
      <w:proofErr w:type="spellStart"/>
      <w:r w:rsidRPr="00973B81">
        <w:rPr>
          <w:rFonts w:ascii="Arial" w:eastAsia="Times New Roman" w:hAnsi="Arial" w:cs="Arial"/>
          <w:color w:val="424242"/>
          <w:kern w:val="0"/>
          <w:sz w:val="26"/>
          <w:szCs w:val="26"/>
          <w:lang w:eastAsia="ru-RU"/>
          <w14:ligatures w14:val="none"/>
        </w:rPr>
        <w:t>Белагромпромбанк</w:t>
      </w:r>
      <w:proofErr w:type="spellEnd"/>
      <w:r w:rsidRPr="00973B81">
        <w:rPr>
          <w:rFonts w:ascii="Arial" w:eastAsia="Times New Roman" w:hAnsi="Arial" w:cs="Arial"/>
          <w:color w:val="424242"/>
          <w:kern w:val="0"/>
          <w:sz w:val="26"/>
          <w:szCs w:val="26"/>
          <w:lang w:eastAsia="ru-RU"/>
          <w14:ligatures w14:val="none"/>
        </w:rPr>
        <w:t xml:space="preserve">»,ОАО «Банк </w:t>
      </w:r>
      <w:proofErr w:type="spellStart"/>
      <w:r w:rsidRPr="00973B81">
        <w:rPr>
          <w:rFonts w:ascii="Arial" w:eastAsia="Times New Roman" w:hAnsi="Arial" w:cs="Arial"/>
          <w:color w:val="424242"/>
          <w:kern w:val="0"/>
          <w:sz w:val="26"/>
          <w:szCs w:val="26"/>
          <w:lang w:eastAsia="ru-RU"/>
          <w14:ligatures w14:val="none"/>
        </w:rPr>
        <w:t>Дабрабыт</w:t>
      </w:r>
      <w:proofErr w:type="spellEnd"/>
      <w:r w:rsidRPr="00973B81">
        <w:rPr>
          <w:rFonts w:ascii="Arial" w:eastAsia="Times New Roman" w:hAnsi="Arial" w:cs="Arial"/>
          <w:color w:val="424242"/>
          <w:kern w:val="0"/>
          <w:sz w:val="26"/>
          <w:szCs w:val="26"/>
          <w:lang w:eastAsia="ru-RU"/>
          <w14:ligatures w14:val="none"/>
        </w:rPr>
        <w:t>». В дальнейшем базовый счет можно будет открыть и в других банках, принявших решение об открытии таких счетов гражданам.</w:t>
      </w:r>
    </w:p>
    <w:p w14:paraId="10D06A8A" w14:textId="77777777" w:rsidR="00973B81" w:rsidRPr="00973B81" w:rsidRDefault="00973B81" w:rsidP="00973B81">
      <w:pPr>
        <w:spacing w:before="100" w:beforeAutospacing="1" w:after="100" w:afterAutospacing="1"/>
        <w:rPr>
          <w:rFonts w:ascii="Arial" w:eastAsia="Times New Roman" w:hAnsi="Arial" w:cs="Arial"/>
          <w:color w:val="424242"/>
          <w:kern w:val="0"/>
          <w:sz w:val="26"/>
          <w:szCs w:val="26"/>
          <w:lang w:eastAsia="ru-RU"/>
          <w14:ligatures w14:val="none"/>
        </w:rPr>
      </w:pPr>
      <w:r w:rsidRPr="00973B81">
        <w:rPr>
          <w:rFonts w:ascii="Arial" w:eastAsia="Times New Roman" w:hAnsi="Arial" w:cs="Arial"/>
          <w:color w:val="424242"/>
          <w:kern w:val="0"/>
          <w:sz w:val="26"/>
          <w:szCs w:val="26"/>
          <w:lang w:eastAsia="ru-RU"/>
          <w14:ligatures w14:val="none"/>
        </w:rPr>
        <w:t>Указ устанавливает право граждан на открытие </w:t>
      </w:r>
      <w:r w:rsidRPr="00973B81">
        <w:rPr>
          <w:rFonts w:ascii="Arial" w:eastAsia="Times New Roman" w:hAnsi="Arial" w:cs="Arial"/>
          <w:b/>
          <w:bCs/>
          <w:color w:val="424242"/>
          <w:kern w:val="0"/>
          <w:sz w:val="26"/>
          <w:szCs w:val="26"/>
          <w:lang w:eastAsia="ru-RU"/>
          <w14:ligatures w14:val="none"/>
        </w:rPr>
        <w:t>одного</w:t>
      </w:r>
      <w:r w:rsidRPr="00973B81">
        <w:rPr>
          <w:rFonts w:ascii="Arial" w:eastAsia="Times New Roman" w:hAnsi="Arial" w:cs="Arial"/>
          <w:color w:val="424242"/>
          <w:kern w:val="0"/>
          <w:sz w:val="26"/>
          <w:szCs w:val="26"/>
          <w:lang w:eastAsia="ru-RU"/>
          <w14:ligatures w14:val="none"/>
        </w:rPr>
        <w:t> </w:t>
      </w:r>
      <w:r w:rsidRPr="00973B81">
        <w:rPr>
          <w:rFonts w:ascii="Arial" w:eastAsia="Times New Roman" w:hAnsi="Arial" w:cs="Arial"/>
          <w:b/>
          <w:bCs/>
          <w:color w:val="424242"/>
          <w:kern w:val="0"/>
          <w:sz w:val="26"/>
          <w:szCs w:val="26"/>
          <w:lang w:eastAsia="ru-RU"/>
          <w14:ligatures w14:val="none"/>
        </w:rPr>
        <w:t>базового счета </w:t>
      </w:r>
      <w:r w:rsidRPr="00973B81">
        <w:rPr>
          <w:rFonts w:ascii="Arial" w:eastAsia="Times New Roman" w:hAnsi="Arial" w:cs="Arial"/>
          <w:color w:val="424242"/>
          <w:kern w:val="0"/>
          <w:sz w:val="26"/>
          <w:szCs w:val="26"/>
          <w:lang w:eastAsia="ru-RU"/>
          <w14:ligatures w14:val="none"/>
        </w:rPr>
        <w:t>в банковской системе. При этом выбрать конкретный банк (из числа банков, открывающих базовые счета) можно самому. Для </w:t>
      </w:r>
      <w:r w:rsidRPr="00973B81">
        <w:rPr>
          <w:rFonts w:ascii="Arial" w:eastAsia="Times New Roman" w:hAnsi="Arial" w:cs="Arial"/>
          <w:b/>
          <w:bCs/>
          <w:color w:val="424242"/>
          <w:kern w:val="0"/>
          <w:sz w:val="26"/>
          <w:szCs w:val="26"/>
          <w:lang w:eastAsia="ru-RU"/>
          <w14:ligatures w14:val="none"/>
        </w:rPr>
        <w:t>пенсионеров </w:t>
      </w:r>
      <w:r w:rsidRPr="00973B81">
        <w:rPr>
          <w:rFonts w:ascii="Arial" w:eastAsia="Times New Roman" w:hAnsi="Arial" w:cs="Arial"/>
          <w:color w:val="424242"/>
          <w:kern w:val="0"/>
          <w:sz w:val="26"/>
          <w:szCs w:val="26"/>
          <w:lang w:eastAsia="ru-RU"/>
          <w14:ligatures w14:val="none"/>
        </w:rPr>
        <w:t>такой выбор может производиться </w:t>
      </w:r>
      <w:r w:rsidRPr="00973B81">
        <w:rPr>
          <w:rFonts w:ascii="Arial" w:eastAsia="Times New Roman" w:hAnsi="Arial" w:cs="Arial"/>
          <w:b/>
          <w:bCs/>
          <w:color w:val="424242"/>
          <w:kern w:val="0"/>
          <w:sz w:val="26"/>
          <w:szCs w:val="26"/>
          <w:u w:val="single"/>
          <w:lang w:eastAsia="ru-RU"/>
          <w14:ligatures w14:val="none"/>
        </w:rPr>
        <w:t>только из числа банков</w:t>
      </w:r>
      <w:r w:rsidRPr="00973B81">
        <w:rPr>
          <w:rFonts w:ascii="Arial" w:eastAsia="Times New Roman" w:hAnsi="Arial" w:cs="Arial"/>
          <w:color w:val="424242"/>
          <w:kern w:val="0"/>
          <w:sz w:val="26"/>
          <w:szCs w:val="26"/>
          <w:lang w:eastAsia="ru-RU"/>
          <w14:ligatures w14:val="none"/>
        </w:rPr>
        <w:t>, </w:t>
      </w:r>
      <w:r w:rsidRPr="00973B81">
        <w:rPr>
          <w:rFonts w:ascii="Arial" w:eastAsia="Times New Roman" w:hAnsi="Arial" w:cs="Arial"/>
          <w:b/>
          <w:bCs/>
          <w:color w:val="424242"/>
          <w:kern w:val="0"/>
          <w:sz w:val="26"/>
          <w:szCs w:val="26"/>
          <w:lang w:eastAsia="ru-RU"/>
          <w14:ligatures w14:val="none"/>
        </w:rPr>
        <w:t>заключивших договор</w:t>
      </w:r>
      <w:r w:rsidRPr="00973B81">
        <w:rPr>
          <w:rFonts w:ascii="Arial" w:eastAsia="Times New Roman" w:hAnsi="Arial" w:cs="Arial"/>
          <w:color w:val="424242"/>
          <w:kern w:val="0"/>
          <w:sz w:val="26"/>
          <w:szCs w:val="26"/>
          <w:lang w:eastAsia="ru-RU"/>
          <w14:ligatures w14:val="none"/>
        </w:rPr>
        <w:t> о выплате пенсий, пособий и других социальных выплат.</w:t>
      </w:r>
    </w:p>
    <w:p w14:paraId="2693FBE3" w14:textId="77777777" w:rsidR="00973B81" w:rsidRPr="00973B81" w:rsidRDefault="00973B81" w:rsidP="00973B81">
      <w:pPr>
        <w:spacing w:before="100" w:beforeAutospacing="1" w:after="100" w:afterAutospacing="1"/>
        <w:rPr>
          <w:rFonts w:ascii="Arial" w:eastAsia="Times New Roman" w:hAnsi="Arial" w:cs="Arial"/>
          <w:color w:val="424242"/>
          <w:kern w:val="0"/>
          <w:sz w:val="26"/>
          <w:szCs w:val="26"/>
          <w:lang w:eastAsia="ru-RU"/>
          <w14:ligatures w14:val="none"/>
        </w:rPr>
      </w:pPr>
      <w:r w:rsidRPr="00973B81">
        <w:rPr>
          <w:rFonts w:ascii="Arial" w:eastAsia="Times New Roman" w:hAnsi="Arial" w:cs="Arial"/>
          <w:color w:val="424242"/>
          <w:kern w:val="0"/>
          <w:sz w:val="26"/>
          <w:szCs w:val="26"/>
          <w:lang w:eastAsia="ru-RU"/>
          <w14:ligatures w14:val="none"/>
        </w:rPr>
        <w:t>В связи со вступлением в силу подпунктов 1.6 и 1.7 пункта 1 Указа:</w:t>
      </w:r>
    </w:p>
    <w:p w14:paraId="1632FF72" w14:textId="77777777" w:rsidR="00973B81" w:rsidRPr="00973B81" w:rsidRDefault="00973B81" w:rsidP="00973B81">
      <w:pPr>
        <w:numPr>
          <w:ilvl w:val="0"/>
          <w:numId w:val="1"/>
        </w:numPr>
        <w:rPr>
          <w:rFonts w:ascii="Arial" w:eastAsia="Times New Roman" w:hAnsi="Arial" w:cs="Arial"/>
          <w:color w:val="424242"/>
          <w:kern w:val="0"/>
          <w:sz w:val="26"/>
          <w:szCs w:val="26"/>
          <w:lang w:eastAsia="ru-RU"/>
          <w14:ligatures w14:val="none"/>
        </w:rPr>
      </w:pPr>
      <w:r w:rsidRPr="00973B81">
        <w:rPr>
          <w:rFonts w:ascii="Arial" w:eastAsia="Times New Roman" w:hAnsi="Arial" w:cs="Arial"/>
          <w:b/>
          <w:bCs/>
          <w:color w:val="424242"/>
          <w:kern w:val="0"/>
          <w:sz w:val="26"/>
          <w:szCs w:val="26"/>
          <w:u w:val="single"/>
          <w:lang w:eastAsia="ru-RU"/>
          <w14:ligatures w14:val="none"/>
        </w:rPr>
        <w:t>с 1 июля 2022</w:t>
      </w:r>
      <w:r w:rsidRPr="00973B81">
        <w:rPr>
          <w:rFonts w:ascii="Arial" w:eastAsia="Times New Roman" w:hAnsi="Arial" w:cs="Arial"/>
          <w:color w:val="424242"/>
          <w:kern w:val="0"/>
          <w:sz w:val="26"/>
          <w:szCs w:val="26"/>
          <w:u w:val="single"/>
          <w:lang w:eastAsia="ru-RU"/>
          <w14:ligatures w14:val="none"/>
        </w:rPr>
        <w:t> г.</w:t>
      </w:r>
      <w:r w:rsidRPr="00973B81">
        <w:rPr>
          <w:rFonts w:ascii="Arial" w:eastAsia="Times New Roman" w:hAnsi="Arial" w:cs="Arial"/>
          <w:color w:val="424242"/>
          <w:kern w:val="0"/>
          <w:sz w:val="26"/>
          <w:szCs w:val="26"/>
          <w:lang w:eastAsia="ru-RU"/>
          <w14:ligatures w14:val="none"/>
        </w:rPr>
        <w:t> гражданам, </w:t>
      </w:r>
      <w:r w:rsidRPr="00973B81">
        <w:rPr>
          <w:rFonts w:ascii="Arial" w:eastAsia="Times New Roman" w:hAnsi="Arial" w:cs="Arial"/>
          <w:b/>
          <w:bCs/>
          <w:color w:val="424242"/>
          <w:kern w:val="0"/>
          <w:sz w:val="26"/>
          <w:szCs w:val="26"/>
          <w:lang w:eastAsia="ru-RU"/>
          <w14:ligatures w14:val="none"/>
        </w:rPr>
        <w:t>изъявившим желание </w:t>
      </w:r>
      <w:r w:rsidRPr="00973B81">
        <w:rPr>
          <w:rFonts w:ascii="Arial" w:eastAsia="Times New Roman" w:hAnsi="Arial" w:cs="Arial"/>
          <w:color w:val="424242"/>
          <w:kern w:val="0"/>
          <w:sz w:val="26"/>
          <w:szCs w:val="26"/>
          <w:lang w:eastAsia="ru-RU"/>
          <w14:ligatures w14:val="none"/>
        </w:rPr>
        <w:t>(после указанной даты)</w:t>
      </w:r>
      <w:r w:rsidRPr="00973B81">
        <w:rPr>
          <w:rFonts w:ascii="Arial" w:eastAsia="Times New Roman" w:hAnsi="Arial" w:cs="Arial"/>
          <w:b/>
          <w:bCs/>
          <w:color w:val="424242"/>
          <w:kern w:val="0"/>
          <w:sz w:val="26"/>
          <w:szCs w:val="26"/>
          <w:lang w:eastAsia="ru-RU"/>
          <w14:ligatures w14:val="none"/>
        </w:rPr>
        <w:t> </w:t>
      </w:r>
      <w:r w:rsidRPr="00973B81">
        <w:rPr>
          <w:rFonts w:ascii="Arial" w:eastAsia="Times New Roman" w:hAnsi="Arial" w:cs="Arial"/>
          <w:color w:val="424242"/>
          <w:kern w:val="0"/>
          <w:sz w:val="26"/>
          <w:szCs w:val="26"/>
          <w:lang w:eastAsia="ru-RU"/>
          <w14:ligatures w14:val="none"/>
        </w:rPr>
        <w:t>получать пенсию </w:t>
      </w:r>
      <w:r w:rsidRPr="00973B81">
        <w:rPr>
          <w:rFonts w:ascii="Arial" w:eastAsia="Times New Roman" w:hAnsi="Arial" w:cs="Arial"/>
          <w:b/>
          <w:bCs/>
          <w:color w:val="424242"/>
          <w:kern w:val="0"/>
          <w:sz w:val="26"/>
          <w:szCs w:val="26"/>
          <w:lang w:eastAsia="ru-RU"/>
          <w14:ligatures w14:val="none"/>
        </w:rPr>
        <w:t>через банк</w:t>
      </w:r>
      <w:r w:rsidRPr="00973B81">
        <w:rPr>
          <w:rFonts w:ascii="Arial" w:eastAsia="Times New Roman" w:hAnsi="Arial" w:cs="Arial"/>
          <w:color w:val="424242"/>
          <w:kern w:val="0"/>
          <w:sz w:val="26"/>
          <w:szCs w:val="26"/>
          <w:lang w:eastAsia="ru-RU"/>
          <w14:ligatures w14:val="none"/>
        </w:rPr>
        <w:t>, выплата пенсии может осуществляться </w:t>
      </w:r>
      <w:r w:rsidRPr="00973B81">
        <w:rPr>
          <w:rFonts w:ascii="Arial" w:eastAsia="Times New Roman" w:hAnsi="Arial" w:cs="Arial"/>
          <w:b/>
          <w:bCs/>
          <w:color w:val="424242"/>
          <w:kern w:val="0"/>
          <w:sz w:val="26"/>
          <w:szCs w:val="26"/>
          <w:u w:val="single"/>
          <w:lang w:eastAsia="ru-RU"/>
          <w14:ligatures w14:val="none"/>
        </w:rPr>
        <w:t>только</w:t>
      </w:r>
      <w:r w:rsidRPr="00973B81">
        <w:rPr>
          <w:rFonts w:ascii="Arial" w:eastAsia="Times New Roman" w:hAnsi="Arial" w:cs="Arial"/>
          <w:b/>
          <w:bCs/>
          <w:color w:val="424242"/>
          <w:kern w:val="0"/>
          <w:sz w:val="26"/>
          <w:szCs w:val="26"/>
          <w:lang w:eastAsia="ru-RU"/>
          <w14:ligatures w14:val="none"/>
        </w:rPr>
        <w:t> на базовый счет</w:t>
      </w:r>
      <w:r w:rsidRPr="00973B81">
        <w:rPr>
          <w:rFonts w:ascii="Arial" w:eastAsia="Times New Roman" w:hAnsi="Arial" w:cs="Arial"/>
          <w:color w:val="424242"/>
          <w:kern w:val="0"/>
          <w:sz w:val="26"/>
          <w:szCs w:val="26"/>
          <w:lang w:eastAsia="ru-RU"/>
          <w14:ligatures w14:val="none"/>
        </w:rPr>
        <w:t> (на другие счета не производится). Это правило действует:</w:t>
      </w:r>
    </w:p>
    <w:p w14:paraId="3D7E72EF" w14:textId="77777777" w:rsidR="00973B81" w:rsidRPr="00973B81" w:rsidRDefault="00973B81" w:rsidP="00973B81">
      <w:pPr>
        <w:spacing w:before="100" w:beforeAutospacing="1" w:after="100" w:afterAutospacing="1"/>
        <w:rPr>
          <w:rFonts w:ascii="Arial" w:eastAsia="Times New Roman" w:hAnsi="Arial" w:cs="Arial"/>
          <w:color w:val="424242"/>
          <w:kern w:val="0"/>
          <w:sz w:val="26"/>
          <w:szCs w:val="26"/>
          <w:lang w:eastAsia="ru-RU"/>
          <w14:ligatures w14:val="none"/>
        </w:rPr>
      </w:pPr>
      <w:r w:rsidRPr="00973B81">
        <w:rPr>
          <w:rFonts w:ascii="Arial" w:eastAsia="Times New Roman" w:hAnsi="Arial" w:cs="Arial"/>
          <w:color w:val="424242"/>
          <w:kern w:val="0"/>
          <w:sz w:val="26"/>
          <w:szCs w:val="26"/>
          <w:lang w:eastAsia="ru-RU"/>
          <w14:ligatures w14:val="none"/>
        </w:rPr>
        <w:t>-       </w:t>
      </w:r>
      <w:r w:rsidRPr="00973B81">
        <w:rPr>
          <w:rFonts w:ascii="Arial" w:eastAsia="Times New Roman" w:hAnsi="Arial" w:cs="Arial"/>
          <w:b/>
          <w:bCs/>
          <w:color w:val="424242"/>
          <w:kern w:val="0"/>
          <w:sz w:val="26"/>
          <w:szCs w:val="26"/>
          <w:lang w:eastAsia="ru-RU"/>
          <w14:ligatures w14:val="none"/>
        </w:rPr>
        <w:t>при назначении всех новых пенсий</w:t>
      </w:r>
      <w:r w:rsidRPr="00973B81">
        <w:rPr>
          <w:rFonts w:ascii="Arial" w:eastAsia="Times New Roman" w:hAnsi="Arial" w:cs="Arial"/>
          <w:color w:val="424242"/>
          <w:kern w:val="0"/>
          <w:sz w:val="26"/>
          <w:szCs w:val="26"/>
          <w:lang w:eastAsia="ru-RU"/>
          <w14:ligatures w14:val="none"/>
        </w:rPr>
        <w:t> начиная с 1 июля 2022 г.,</w:t>
      </w:r>
      <w:r w:rsidRPr="00973B81">
        <w:rPr>
          <w:rFonts w:ascii="Arial" w:eastAsia="Times New Roman" w:hAnsi="Arial" w:cs="Arial"/>
          <w:color w:val="424242"/>
          <w:kern w:val="0"/>
          <w:sz w:val="26"/>
          <w:szCs w:val="26"/>
          <w:lang w:eastAsia="ru-RU"/>
          <w14:ligatures w14:val="none"/>
        </w:rPr>
        <w:br/>
        <w:t>а также при возобновлении выплаты пенсий с этой даты (если пенсионером не избран иной способ получения пенсии – через организацию почтовой связи или организацию по доставке пенсий);</w:t>
      </w:r>
    </w:p>
    <w:p w14:paraId="370C0F58" w14:textId="77777777" w:rsidR="00973B81" w:rsidRPr="00973B81" w:rsidRDefault="00973B81" w:rsidP="00973B81">
      <w:pPr>
        <w:spacing w:before="100" w:beforeAutospacing="1" w:after="100" w:afterAutospacing="1"/>
        <w:rPr>
          <w:rFonts w:ascii="Arial" w:eastAsia="Times New Roman" w:hAnsi="Arial" w:cs="Arial"/>
          <w:color w:val="424242"/>
          <w:kern w:val="0"/>
          <w:sz w:val="26"/>
          <w:szCs w:val="26"/>
          <w:lang w:eastAsia="ru-RU"/>
          <w14:ligatures w14:val="none"/>
        </w:rPr>
      </w:pPr>
      <w:r w:rsidRPr="00973B81">
        <w:rPr>
          <w:rFonts w:ascii="Arial" w:eastAsia="Times New Roman" w:hAnsi="Arial" w:cs="Arial"/>
          <w:color w:val="424242"/>
          <w:kern w:val="0"/>
          <w:sz w:val="26"/>
          <w:szCs w:val="26"/>
          <w:lang w:eastAsia="ru-RU"/>
          <w14:ligatures w14:val="none"/>
        </w:rPr>
        <w:t>-       независимо от даты назначения (возобновления выплаты) пенсии, если пенсионером </w:t>
      </w:r>
      <w:r w:rsidRPr="00973B81">
        <w:rPr>
          <w:rFonts w:ascii="Arial" w:eastAsia="Times New Roman" w:hAnsi="Arial" w:cs="Arial"/>
          <w:b/>
          <w:bCs/>
          <w:color w:val="424242"/>
          <w:kern w:val="0"/>
          <w:sz w:val="26"/>
          <w:szCs w:val="26"/>
          <w:lang w:eastAsia="ru-RU"/>
          <w14:ligatures w14:val="none"/>
        </w:rPr>
        <w:t>в период после 1 июля 2022 г.</w:t>
      </w:r>
      <w:r w:rsidRPr="00973B81">
        <w:rPr>
          <w:rFonts w:ascii="Arial" w:eastAsia="Times New Roman" w:hAnsi="Arial" w:cs="Arial"/>
          <w:color w:val="424242"/>
          <w:kern w:val="0"/>
          <w:sz w:val="26"/>
          <w:szCs w:val="26"/>
          <w:lang w:eastAsia="ru-RU"/>
          <w14:ligatures w14:val="none"/>
        </w:rPr>
        <w:t> </w:t>
      </w:r>
      <w:r w:rsidRPr="00973B81">
        <w:rPr>
          <w:rFonts w:ascii="Arial" w:eastAsia="Times New Roman" w:hAnsi="Arial" w:cs="Arial"/>
          <w:b/>
          <w:bCs/>
          <w:color w:val="424242"/>
          <w:kern w:val="0"/>
          <w:sz w:val="26"/>
          <w:szCs w:val="26"/>
          <w:lang w:eastAsia="ru-RU"/>
          <w14:ligatures w14:val="none"/>
        </w:rPr>
        <w:t>избирается способ получения пенсии через банк</w:t>
      </w:r>
      <w:r w:rsidRPr="00973B81">
        <w:rPr>
          <w:rFonts w:ascii="Arial" w:eastAsia="Times New Roman" w:hAnsi="Arial" w:cs="Arial"/>
          <w:color w:val="424242"/>
          <w:kern w:val="0"/>
          <w:sz w:val="26"/>
          <w:szCs w:val="26"/>
          <w:lang w:eastAsia="ru-RU"/>
          <w14:ligatures w14:val="none"/>
        </w:rPr>
        <w:t> (взамен ранее применявшегося способа её выплаты).</w:t>
      </w:r>
    </w:p>
    <w:p w14:paraId="64B5789C" w14:textId="77777777" w:rsidR="00973B81" w:rsidRPr="00973B81" w:rsidRDefault="00973B81" w:rsidP="00973B81">
      <w:pPr>
        <w:numPr>
          <w:ilvl w:val="0"/>
          <w:numId w:val="2"/>
        </w:numPr>
        <w:rPr>
          <w:rFonts w:ascii="Arial" w:eastAsia="Times New Roman" w:hAnsi="Arial" w:cs="Arial"/>
          <w:color w:val="424242"/>
          <w:kern w:val="0"/>
          <w:sz w:val="26"/>
          <w:szCs w:val="26"/>
          <w:lang w:eastAsia="ru-RU"/>
          <w14:ligatures w14:val="none"/>
        </w:rPr>
      </w:pPr>
      <w:r w:rsidRPr="00973B81">
        <w:rPr>
          <w:rFonts w:ascii="Arial" w:eastAsia="Times New Roman" w:hAnsi="Arial" w:cs="Arial"/>
          <w:color w:val="424242"/>
          <w:kern w:val="0"/>
          <w:sz w:val="26"/>
          <w:szCs w:val="26"/>
          <w:lang w:eastAsia="ru-RU"/>
          <w14:ligatures w14:val="none"/>
        </w:rPr>
        <w:t>в период с 1 июля 2022 г. </w:t>
      </w:r>
      <w:r w:rsidRPr="00973B81">
        <w:rPr>
          <w:rFonts w:ascii="Arial" w:eastAsia="Times New Roman" w:hAnsi="Arial" w:cs="Arial"/>
          <w:b/>
          <w:bCs/>
          <w:color w:val="424242"/>
          <w:kern w:val="0"/>
          <w:sz w:val="26"/>
          <w:szCs w:val="26"/>
          <w:u w:val="single"/>
          <w:lang w:eastAsia="ru-RU"/>
          <w14:ligatures w14:val="none"/>
        </w:rPr>
        <w:t>до 1 июля 2025 г</w:t>
      </w:r>
      <w:r w:rsidRPr="00973B81">
        <w:rPr>
          <w:rFonts w:ascii="Arial" w:eastAsia="Times New Roman" w:hAnsi="Arial" w:cs="Arial"/>
          <w:color w:val="424242"/>
          <w:kern w:val="0"/>
          <w:sz w:val="26"/>
          <w:szCs w:val="26"/>
          <w:u w:val="single"/>
          <w:lang w:eastAsia="ru-RU"/>
          <w14:ligatures w14:val="none"/>
        </w:rPr>
        <w:t>.</w:t>
      </w:r>
      <w:r w:rsidRPr="00973B81">
        <w:rPr>
          <w:rFonts w:ascii="Arial" w:eastAsia="Times New Roman" w:hAnsi="Arial" w:cs="Arial"/>
          <w:color w:val="424242"/>
          <w:kern w:val="0"/>
          <w:sz w:val="26"/>
          <w:szCs w:val="26"/>
          <w:lang w:eastAsia="ru-RU"/>
          <w14:ligatures w14:val="none"/>
        </w:rPr>
        <w:t> выплата пенсий, производимая на текущие (расчетные) банковские счета, </w:t>
      </w:r>
      <w:r w:rsidRPr="00973B81">
        <w:rPr>
          <w:rFonts w:ascii="Arial" w:eastAsia="Times New Roman" w:hAnsi="Arial" w:cs="Arial"/>
          <w:b/>
          <w:bCs/>
          <w:color w:val="424242"/>
          <w:kern w:val="0"/>
          <w:sz w:val="26"/>
          <w:szCs w:val="26"/>
          <w:lang w:eastAsia="ru-RU"/>
          <w14:ligatures w14:val="none"/>
        </w:rPr>
        <w:t>открытые до 1 июля 2022</w:t>
      </w:r>
      <w:r w:rsidRPr="00973B81">
        <w:rPr>
          <w:rFonts w:ascii="Arial" w:eastAsia="Times New Roman" w:hAnsi="Arial" w:cs="Arial"/>
          <w:color w:val="424242"/>
          <w:kern w:val="0"/>
          <w:sz w:val="26"/>
          <w:szCs w:val="26"/>
          <w:lang w:eastAsia="ru-RU"/>
          <w14:ligatures w14:val="none"/>
        </w:rPr>
        <w:t> г. (не базовые), </w:t>
      </w:r>
      <w:r w:rsidRPr="00973B81">
        <w:rPr>
          <w:rFonts w:ascii="Arial" w:eastAsia="Times New Roman" w:hAnsi="Arial" w:cs="Arial"/>
          <w:b/>
          <w:bCs/>
          <w:color w:val="424242"/>
          <w:kern w:val="0"/>
          <w:sz w:val="26"/>
          <w:szCs w:val="26"/>
          <w:lang w:eastAsia="ru-RU"/>
          <w14:ligatures w14:val="none"/>
        </w:rPr>
        <w:t>будет продолжена до истечения срока действия </w:t>
      </w:r>
      <w:r w:rsidRPr="00973B81">
        <w:rPr>
          <w:rFonts w:ascii="Arial" w:eastAsia="Times New Roman" w:hAnsi="Arial" w:cs="Arial"/>
          <w:color w:val="424242"/>
          <w:kern w:val="0"/>
          <w:sz w:val="26"/>
          <w:szCs w:val="26"/>
          <w:lang w:eastAsia="ru-RU"/>
          <w14:ligatures w14:val="none"/>
        </w:rPr>
        <w:t>соответствующего </w:t>
      </w:r>
      <w:r w:rsidRPr="00973B81">
        <w:rPr>
          <w:rFonts w:ascii="Arial" w:eastAsia="Times New Roman" w:hAnsi="Arial" w:cs="Arial"/>
          <w:b/>
          <w:bCs/>
          <w:color w:val="424242"/>
          <w:kern w:val="0"/>
          <w:sz w:val="26"/>
          <w:szCs w:val="26"/>
          <w:lang w:eastAsia="ru-RU"/>
          <w14:ligatures w14:val="none"/>
        </w:rPr>
        <w:t>заявления</w:t>
      </w:r>
      <w:r w:rsidRPr="00973B81">
        <w:rPr>
          <w:rFonts w:ascii="Arial" w:eastAsia="Times New Roman" w:hAnsi="Arial" w:cs="Arial"/>
          <w:color w:val="424242"/>
          <w:kern w:val="0"/>
          <w:sz w:val="26"/>
          <w:szCs w:val="26"/>
          <w:lang w:eastAsia="ru-RU"/>
          <w14:ligatures w14:val="none"/>
        </w:rPr>
        <w:t> (3 года), но </w:t>
      </w:r>
      <w:r w:rsidRPr="00973B81">
        <w:rPr>
          <w:rFonts w:ascii="Arial" w:eastAsia="Times New Roman" w:hAnsi="Arial" w:cs="Arial"/>
          <w:b/>
          <w:bCs/>
          <w:color w:val="424242"/>
          <w:kern w:val="0"/>
          <w:sz w:val="26"/>
          <w:szCs w:val="26"/>
          <w:lang w:eastAsia="ru-RU"/>
          <w14:ligatures w14:val="none"/>
        </w:rPr>
        <w:t>не далее, чем до 1 июля 2025 г</w:t>
      </w:r>
      <w:r w:rsidRPr="00973B81">
        <w:rPr>
          <w:rFonts w:ascii="Arial" w:eastAsia="Times New Roman" w:hAnsi="Arial" w:cs="Arial"/>
          <w:color w:val="424242"/>
          <w:kern w:val="0"/>
          <w:sz w:val="26"/>
          <w:szCs w:val="26"/>
          <w:lang w:eastAsia="ru-RU"/>
          <w14:ligatures w14:val="none"/>
        </w:rPr>
        <w:t>. Для дальнейшего получения пенсии через банк пенсионеру необходимо открыть базовый счет (либо переоформить текущий счет в базовый).</w:t>
      </w:r>
    </w:p>
    <w:p w14:paraId="20E0EA1E" w14:textId="77777777" w:rsidR="00973B81" w:rsidRPr="00973B81" w:rsidRDefault="00973B81" w:rsidP="00973B81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color w:val="424242"/>
          <w:kern w:val="0"/>
          <w:sz w:val="26"/>
          <w:szCs w:val="26"/>
          <w:lang w:eastAsia="ru-RU"/>
          <w14:ligatures w14:val="none"/>
        </w:rPr>
      </w:pPr>
      <w:r w:rsidRPr="00973B81">
        <w:rPr>
          <w:rFonts w:ascii="Arial" w:eastAsia="Times New Roman" w:hAnsi="Arial" w:cs="Arial"/>
          <w:b/>
          <w:bCs/>
          <w:color w:val="424242"/>
          <w:kern w:val="0"/>
          <w:sz w:val="26"/>
          <w:szCs w:val="26"/>
          <w:u w:val="single"/>
          <w:lang w:eastAsia="ru-RU"/>
          <w14:ligatures w14:val="none"/>
        </w:rPr>
        <w:t>с 1 июля 2025 г.</w:t>
      </w:r>
      <w:r w:rsidRPr="00973B81">
        <w:rPr>
          <w:rFonts w:ascii="Arial" w:eastAsia="Times New Roman" w:hAnsi="Arial" w:cs="Arial"/>
          <w:color w:val="424242"/>
          <w:kern w:val="0"/>
          <w:sz w:val="26"/>
          <w:szCs w:val="26"/>
          <w:lang w:eastAsia="ru-RU"/>
          <w14:ligatures w14:val="none"/>
        </w:rPr>
        <w:t> при отсутствии волеизъявления пенсионера о получении пенсии на базовый счет </w:t>
      </w:r>
      <w:r w:rsidRPr="00973B81">
        <w:rPr>
          <w:rFonts w:ascii="Arial" w:eastAsia="Times New Roman" w:hAnsi="Arial" w:cs="Arial"/>
          <w:b/>
          <w:bCs/>
          <w:color w:val="424242"/>
          <w:kern w:val="0"/>
          <w:sz w:val="26"/>
          <w:szCs w:val="26"/>
          <w:lang w:eastAsia="ru-RU"/>
          <w14:ligatures w14:val="none"/>
        </w:rPr>
        <w:t xml:space="preserve">выплата пенсии будет </w:t>
      </w:r>
      <w:r w:rsidRPr="00973B81">
        <w:rPr>
          <w:rFonts w:ascii="Arial" w:eastAsia="Times New Roman" w:hAnsi="Arial" w:cs="Arial"/>
          <w:b/>
          <w:bCs/>
          <w:color w:val="424242"/>
          <w:kern w:val="0"/>
          <w:sz w:val="26"/>
          <w:szCs w:val="26"/>
          <w:lang w:eastAsia="ru-RU"/>
          <w14:ligatures w14:val="none"/>
        </w:rPr>
        <w:lastRenderedPageBreak/>
        <w:t>осуществляться иными способами</w:t>
      </w:r>
      <w:r w:rsidRPr="00973B81">
        <w:rPr>
          <w:rFonts w:ascii="Arial" w:eastAsia="Times New Roman" w:hAnsi="Arial" w:cs="Arial"/>
          <w:color w:val="424242"/>
          <w:kern w:val="0"/>
          <w:sz w:val="26"/>
          <w:szCs w:val="26"/>
          <w:lang w:eastAsia="ru-RU"/>
          <w14:ligatures w14:val="none"/>
        </w:rPr>
        <w:t>, предусмотренными Законом Республики Беларусь «О пенсионном обеспечении»: через организацию почтовой связи или организацию по доставке пенсий (по выбору получателя).</w:t>
      </w:r>
    </w:p>
    <w:p w14:paraId="6F823485" w14:textId="77777777" w:rsidR="00973B81" w:rsidRPr="00973B81" w:rsidRDefault="00973B81" w:rsidP="00973B81">
      <w:pPr>
        <w:spacing w:before="100" w:beforeAutospacing="1" w:after="100" w:afterAutospacing="1"/>
        <w:rPr>
          <w:rFonts w:ascii="Arial" w:eastAsia="Times New Roman" w:hAnsi="Arial" w:cs="Arial"/>
          <w:color w:val="424242"/>
          <w:kern w:val="0"/>
          <w:sz w:val="26"/>
          <w:szCs w:val="26"/>
          <w:lang w:eastAsia="ru-RU"/>
          <w14:ligatures w14:val="none"/>
        </w:rPr>
      </w:pPr>
      <w:r w:rsidRPr="00973B81">
        <w:rPr>
          <w:rFonts w:ascii="Arial" w:eastAsia="Times New Roman" w:hAnsi="Arial" w:cs="Arial"/>
          <w:b/>
          <w:bCs/>
          <w:color w:val="424242"/>
          <w:kern w:val="0"/>
          <w:sz w:val="26"/>
          <w:szCs w:val="26"/>
          <w:lang w:eastAsia="ru-RU"/>
          <w14:ligatures w14:val="none"/>
        </w:rPr>
        <w:t>Наличие у пенсионера базового счета и его реквизиты</w:t>
      </w:r>
      <w:r w:rsidRPr="00973B81">
        <w:rPr>
          <w:rFonts w:ascii="Arial" w:eastAsia="Times New Roman" w:hAnsi="Arial" w:cs="Arial"/>
          <w:color w:val="424242"/>
          <w:kern w:val="0"/>
          <w:sz w:val="26"/>
          <w:szCs w:val="26"/>
          <w:lang w:eastAsia="ru-RU"/>
          <w14:ligatures w14:val="none"/>
        </w:rPr>
        <w:t> на текущем этапе </w:t>
      </w:r>
      <w:r w:rsidRPr="00973B81">
        <w:rPr>
          <w:rFonts w:ascii="Arial" w:eastAsia="Times New Roman" w:hAnsi="Arial" w:cs="Arial"/>
          <w:b/>
          <w:bCs/>
          <w:color w:val="424242"/>
          <w:kern w:val="0"/>
          <w:sz w:val="26"/>
          <w:szCs w:val="26"/>
          <w:lang w:eastAsia="ru-RU"/>
          <w14:ligatures w14:val="none"/>
        </w:rPr>
        <w:t>подтверждаются справкой</w:t>
      </w:r>
      <w:r w:rsidRPr="00973B81">
        <w:rPr>
          <w:rFonts w:ascii="Arial" w:eastAsia="Times New Roman" w:hAnsi="Arial" w:cs="Arial"/>
          <w:color w:val="424242"/>
          <w:kern w:val="0"/>
          <w:sz w:val="26"/>
          <w:szCs w:val="26"/>
          <w:lang w:eastAsia="ru-RU"/>
          <w14:ligatures w14:val="none"/>
        </w:rPr>
        <w:t>, выданной банком, в котором открыт базовый счет (выдается без взимания платы не позднее банковского дня, следующего за днем обращения за ней).</w:t>
      </w:r>
    </w:p>
    <w:p w14:paraId="7125D849" w14:textId="77777777" w:rsidR="00973B81" w:rsidRPr="00973B81" w:rsidRDefault="00973B81" w:rsidP="00973B81">
      <w:pPr>
        <w:spacing w:before="100" w:beforeAutospacing="1" w:after="100" w:afterAutospacing="1"/>
        <w:rPr>
          <w:rFonts w:ascii="Arial" w:eastAsia="Times New Roman" w:hAnsi="Arial" w:cs="Arial"/>
          <w:color w:val="424242"/>
          <w:kern w:val="0"/>
          <w:sz w:val="26"/>
          <w:szCs w:val="26"/>
          <w:lang w:eastAsia="ru-RU"/>
          <w14:ligatures w14:val="none"/>
        </w:rPr>
      </w:pPr>
      <w:r w:rsidRPr="00973B81">
        <w:rPr>
          <w:rFonts w:ascii="Arial" w:eastAsia="Times New Roman" w:hAnsi="Arial" w:cs="Arial"/>
          <w:color w:val="424242"/>
          <w:kern w:val="0"/>
          <w:sz w:val="26"/>
          <w:szCs w:val="26"/>
          <w:lang w:eastAsia="ru-RU"/>
          <w14:ligatures w14:val="none"/>
        </w:rPr>
        <w:t> </w:t>
      </w:r>
    </w:p>
    <w:p w14:paraId="58BA0FB9" w14:textId="77777777" w:rsidR="007B67FA" w:rsidRDefault="007B67FA"/>
    <w:sectPr w:rsidR="007B67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0F3D8D"/>
    <w:multiLevelType w:val="multilevel"/>
    <w:tmpl w:val="132A9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0BA1925"/>
    <w:multiLevelType w:val="multilevel"/>
    <w:tmpl w:val="C21A1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7610459">
    <w:abstractNumId w:val="1"/>
  </w:num>
  <w:num w:numId="2" w16cid:durableId="14422629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997"/>
    <w:rsid w:val="007B67FA"/>
    <w:rsid w:val="00973B81"/>
    <w:rsid w:val="00F93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C5AAF9-564B-412F-AEDA-6F8BFC338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30"/>
        <w:szCs w:val="22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73B81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Strong"/>
    <w:basedOn w:val="a0"/>
    <w:uiPriority w:val="22"/>
    <w:qFormat/>
    <w:rsid w:val="00973B81"/>
    <w:rPr>
      <w:b/>
      <w:bCs/>
    </w:rPr>
  </w:style>
  <w:style w:type="character" w:styleId="a5">
    <w:name w:val="Emphasis"/>
    <w:basedOn w:val="a0"/>
    <w:uiPriority w:val="20"/>
    <w:qFormat/>
    <w:rsid w:val="00973B81"/>
    <w:rPr>
      <w:i/>
      <w:iCs/>
    </w:rPr>
  </w:style>
  <w:style w:type="character" w:styleId="a6">
    <w:name w:val="Hyperlink"/>
    <w:basedOn w:val="a0"/>
    <w:uiPriority w:val="99"/>
    <w:semiHidden/>
    <w:unhideWhenUsed/>
    <w:rsid w:val="00973B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97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talonline.by/document/?regnum=c22200093&amp;q_id=459822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727</Words>
  <Characters>4150</Characters>
  <Application>Microsoft Office Word</Application>
  <DocSecurity>0</DocSecurity>
  <Lines>34</Lines>
  <Paragraphs>9</Paragraphs>
  <ScaleCrop>false</ScaleCrop>
  <Company/>
  <LinksUpToDate>false</LinksUpToDate>
  <CharactersWithSpaces>4868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Тимошенко Е.С.</dc:creator>
  <cp:keywords/>
  <dc:description/>
  <cp:lastModifiedBy>Тимошенко Е.С.</cp:lastModifiedBy>
  <cp:revision>2</cp:revision>
  <dcterms:created xsi:type="dcterms:W3CDTF">2023-09-27T12:53:00Z</dcterms:created>
  <dcterms:modified xsi:type="dcterms:W3CDTF">2023-09-27T12:53:00Z</dcterms:modified>
</cp:coreProperties>
</file>