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6"/>
      </w:tblGrid>
      <w:tr w:rsidR="004728A8" w:rsidRPr="001A52FB" w14:paraId="484EAFFE" w14:textId="77777777" w:rsidTr="00245435">
        <w:tc>
          <w:tcPr>
            <w:tcW w:w="4927" w:type="dxa"/>
            <w:shd w:val="clear" w:color="auto" w:fill="auto"/>
          </w:tcPr>
          <w:p w14:paraId="2167BF01" w14:textId="77777777" w:rsidR="004728A8" w:rsidRPr="001A52FB" w:rsidRDefault="004728A8" w:rsidP="00245435">
            <w:pPr>
              <w:jc w:val="center"/>
              <w:rPr>
                <w:rFonts w:eastAsia="Dotum"/>
                <w:b/>
                <w:spacing w:val="25"/>
              </w:rPr>
            </w:pPr>
            <w:r w:rsidRPr="001A52FB">
              <w:rPr>
                <w:rFonts w:eastAsia="Dotum"/>
                <w:b/>
                <w:spacing w:val="24"/>
              </w:rPr>
              <w:t>КОБРЫНСК</w:t>
            </w:r>
            <w:r w:rsidRPr="001A52FB">
              <w:rPr>
                <w:rFonts w:eastAsia="Dotum"/>
                <w:b/>
                <w:spacing w:val="24"/>
                <w:lang w:val="en-US"/>
              </w:rPr>
              <w:t>I</w:t>
            </w:r>
            <w:r w:rsidRPr="001A52FB">
              <w:rPr>
                <w:rFonts w:eastAsia="Dotum"/>
                <w:b/>
                <w:spacing w:val="24"/>
              </w:rPr>
              <w:t xml:space="preserve"> РАЁННЫ</w:t>
            </w:r>
            <w:r w:rsidRPr="001A52FB">
              <w:rPr>
                <w:rFonts w:eastAsia="Dotum"/>
                <w:b/>
                <w:spacing w:val="25"/>
                <w:lang w:val="be-BY"/>
              </w:rPr>
              <w:t xml:space="preserve"> ВЫКАНАЎЧЫ</w:t>
            </w:r>
            <w:r w:rsidRPr="001A52FB">
              <w:rPr>
                <w:rFonts w:eastAsia="Dotum"/>
                <w:b/>
                <w:spacing w:val="25"/>
              </w:rPr>
              <w:t xml:space="preserve"> КАМ</w:t>
            </w:r>
            <w:r w:rsidRPr="001A52FB">
              <w:rPr>
                <w:rFonts w:eastAsia="Dotum"/>
                <w:b/>
                <w:spacing w:val="25"/>
                <w:lang w:val="en-US"/>
              </w:rPr>
              <w:t>I</w:t>
            </w:r>
            <w:r w:rsidRPr="001A52FB">
              <w:rPr>
                <w:rFonts w:eastAsia="Dotum"/>
                <w:b/>
                <w:spacing w:val="25"/>
              </w:rPr>
              <w:t>ТЭТ</w:t>
            </w:r>
          </w:p>
          <w:p w14:paraId="2417574A" w14:textId="77777777" w:rsidR="004728A8" w:rsidRPr="001A52FB" w:rsidRDefault="004728A8" w:rsidP="00245435">
            <w:pPr>
              <w:jc w:val="center"/>
              <w:rPr>
                <w:rFonts w:eastAsia="Dotum"/>
                <w:b/>
                <w:spacing w:val="25"/>
              </w:rPr>
            </w:pPr>
          </w:p>
          <w:p w14:paraId="2E7C8820" w14:textId="77777777" w:rsidR="004728A8" w:rsidRPr="001A52FB" w:rsidRDefault="004728A8" w:rsidP="00245435">
            <w:pPr>
              <w:jc w:val="center"/>
              <w:rPr>
                <w:rFonts w:eastAsia="Dotum"/>
                <w:b/>
                <w:spacing w:val="25"/>
                <w:sz w:val="30"/>
                <w:szCs w:val="30"/>
              </w:rPr>
            </w:pPr>
            <w:r w:rsidRPr="001A52FB">
              <w:rPr>
                <w:rFonts w:eastAsia="Dotum"/>
                <w:b/>
                <w:spacing w:val="25"/>
                <w:sz w:val="30"/>
                <w:szCs w:val="30"/>
              </w:rPr>
              <w:t>РАШЭННЕ</w:t>
            </w:r>
          </w:p>
          <w:p w14:paraId="7A7F1015" w14:textId="77777777" w:rsidR="004728A8" w:rsidRPr="001A52FB" w:rsidRDefault="004728A8" w:rsidP="008A5FDB">
            <w:pPr>
              <w:spacing w:line="360" w:lineRule="auto"/>
              <w:jc w:val="center"/>
              <w:rPr>
                <w:rFonts w:eastAsia="Dotum"/>
                <w:b/>
                <w:spacing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7798FB5F" w14:textId="77777777" w:rsidR="004728A8" w:rsidRPr="001A52FB" w:rsidRDefault="004728A8" w:rsidP="00245435">
            <w:pPr>
              <w:jc w:val="center"/>
              <w:rPr>
                <w:rFonts w:eastAsia="Dotum"/>
                <w:b/>
              </w:rPr>
            </w:pPr>
            <w:r w:rsidRPr="001A52FB">
              <w:rPr>
                <w:rFonts w:eastAsia="Dotum"/>
                <w:b/>
                <w:spacing w:val="20"/>
              </w:rPr>
              <w:t>КОБРИНСКИЙ РАЙОННЫЙ</w:t>
            </w:r>
          </w:p>
          <w:p w14:paraId="42F0748E" w14:textId="77777777" w:rsidR="004728A8" w:rsidRPr="001A52FB" w:rsidRDefault="004728A8" w:rsidP="00245435">
            <w:pPr>
              <w:pStyle w:val="a3"/>
              <w:jc w:val="center"/>
              <w:rPr>
                <w:b/>
                <w:sz w:val="30"/>
                <w:szCs w:val="28"/>
              </w:rPr>
            </w:pPr>
            <w:r w:rsidRPr="001A52FB">
              <w:rPr>
                <w:rFonts w:eastAsia="Dotum"/>
                <w:b/>
              </w:rPr>
              <w:t>ИСПОЛНИТЕЛЬНЫЙ КОМИТЕТ</w:t>
            </w:r>
            <w:r w:rsidRPr="001A52FB">
              <w:rPr>
                <w:b/>
                <w:sz w:val="30"/>
                <w:szCs w:val="28"/>
              </w:rPr>
              <w:t xml:space="preserve"> </w:t>
            </w:r>
          </w:p>
          <w:p w14:paraId="1DB44DF8" w14:textId="77777777" w:rsidR="004728A8" w:rsidRPr="001A52FB" w:rsidRDefault="004728A8" w:rsidP="00245435">
            <w:pPr>
              <w:pStyle w:val="a3"/>
              <w:jc w:val="center"/>
              <w:rPr>
                <w:b/>
                <w:szCs w:val="24"/>
              </w:rPr>
            </w:pPr>
          </w:p>
          <w:p w14:paraId="291FE987" w14:textId="77777777" w:rsidR="004728A8" w:rsidRPr="001A52FB" w:rsidRDefault="004728A8" w:rsidP="00245435">
            <w:pPr>
              <w:pStyle w:val="a3"/>
              <w:jc w:val="center"/>
              <w:rPr>
                <w:rFonts w:eastAsia="Dotum"/>
                <w:b/>
                <w:spacing w:val="24"/>
              </w:rPr>
            </w:pPr>
            <w:r w:rsidRPr="001A52FB">
              <w:rPr>
                <w:b/>
                <w:sz w:val="30"/>
                <w:szCs w:val="28"/>
              </w:rPr>
              <w:t>РЕШЕНИЕ</w:t>
            </w:r>
          </w:p>
        </w:tc>
      </w:tr>
    </w:tbl>
    <w:p w14:paraId="5ADC123F" w14:textId="7306A04B" w:rsidR="004728A8" w:rsidRDefault="00E752E8" w:rsidP="004728A8">
      <w:pPr>
        <w:pStyle w:val="a3"/>
        <w:rPr>
          <w:sz w:val="30"/>
          <w:szCs w:val="28"/>
        </w:rPr>
      </w:pPr>
      <w:r>
        <w:rPr>
          <w:sz w:val="30"/>
          <w:szCs w:val="28"/>
        </w:rPr>
        <w:t>19 марта 2024 г.</w:t>
      </w:r>
      <w:r w:rsidR="004728A8">
        <w:rPr>
          <w:sz w:val="30"/>
          <w:szCs w:val="28"/>
        </w:rPr>
        <w:t xml:space="preserve"> № </w:t>
      </w:r>
      <w:r>
        <w:rPr>
          <w:sz w:val="30"/>
          <w:szCs w:val="28"/>
        </w:rPr>
        <w:t>462</w:t>
      </w:r>
    </w:p>
    <w:p w14:paraId="2747D756" w14:textId="5DC8DCA1" w:rsidR="00EE2D04" w:rsidRPr="0096268F" w:rsidRDefault="00EE2D04" w:rsidP="004728A8">
      <w:pPr>
        <w:tabs>
          <w:tab w:val="left" w:pos="426"/>
        </w:tabs>
        <w:spacing w:line="360" w:lineRule="auto"/>
        <w:ind w:right="119"/>
        <w:rPr>
          <w:sz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33489" w14:paraId="183A708F" w14:textId="77777777" w:rsidTr="00333489">
        <w:tc>
          <w:tcPr>
            <w:tcW w:w="5637" w:type="dxa"/>
            <w:hideMark/>
          </w:tcPr>
          <w:p w14:paraId="59E74477" w14:textId="77777777" w:rsidR="00333489" w:rsidRDefault="00333489" w:rsidP="00111A08">
            <w:pPr>
              <w:pStyle w:val="point"/>
              <w:spacing w:line="280" w:lineRule="exact"/>
              <w:ind w:left="-10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 признании утратившим силу решения Кобринского районного исполнительного комитета от 30 июня 2014 г. № 795</w:t>
            </w:r>
          </w:p>
        </w:tc>
      </w:tr>
    </w:tbl>
    <w:p w14:paraId="14FCE3EF" w14:textId="77777777" w:rsidR="00333489" w:rsidRDefault="00333489" w:rsidP="00333489">
      <w:pPr>
        <w:pStyle w:val="point"/>
        <w:spacing w:line="360" w:lineRule="auto"/>
        <w:rPr>
          <w:sz w:val="30"/>
          <w:szCs w:val="30"/>
        </w:rPr>
      </w:pPr>
    </w:p>
    <w:p w14:paraId="44C11453" w14:textId="77777777" w:rsidR="00333489" w:rsidRDefault="00333489" w:rsidP="00333489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На основании пункта 1 статьи 40 Закона Республики Беларусь от 4 января 2010 г. № 108-З «О местном управлении и самоуправлении в Республике Беларусь» Кобринский районный исполнительный комитет РЕШИЛ:</w:t>
      </w:r>
    </w:p>
    <w:p w14:paraId="3E359F73" w14:textId="39ABA8B4" w:rsidR="00333489" w:rsidRDefault="00333489" w:rsidP="0033348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Признать утратившим силу решение Кобринского районного исполнительного комитета от 30 июня 2014 г. № 795 «Об утверждении Инструкции о порядке проведения районного конкурса «</w:t>
      </w:r>
      <w:proofErr w:type="spellStart"/>
      <w:r>
        <w:rPr>
          <w:sz w:val="30"/>
          <w:szCs w:val="30"/>
        </w:rPr>
        <w:t>Лепшы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прадпрымальнiк</w:t>
      </w:r>
      <w:proofErr w:type="spellEnd"/>
      <w:r>
        <w:rPr>
          <w:sz w:val="30"/>
          <w:szCs w:val="30"/>
        </w:rPr>
        <w:t xml:space="preserve"> года </w:t>
      </w:r>
      <w:proofErr w:type="spellStart"/>
      <w:r>
        <w:rPr>
          <w:sz w:val="30"/>
          <w:szCs w:val="30"/>
        </w:rPr>
        <w:t>Кобрынскага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раёна</w:t>
      </w:r>
      <w:proofErr w:type="spellEnd"/>
      <w:r>
        <w:rPr>
          <w:sz w:val="30"/>
          <w:szCs w:val="30"/>
        </w:rPr>
        <w:t>».</w:t>
      </w:r>
    </w:p>
    <w:p w14:paraId="2A32DCD0" w14:textId="77777777" w:rsidR="00333489" w:rsidRDefault="00333489" w:rsidP="0033348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Настоящее решение вступает в силу после его официального опубликования.</w:t>
      </w:r>
    </w:p>
    <w:p w14:paraId="7C4DEFD3" w14:textId="77777777" w:rsidR="00333489" w:rsidRDefault="00333489" w:rsidP="00333489">
      <w:pPr>
        <w:pStyle w:val="newncpi"/>
        <w:tabs>
          <w:tab w:val="left" w:pos="6840"/>
        </w:tabs>
        <w:spacing w:line="360" w:lineRule="auto"/>
        <w:ind w:firstLine="0"/>
        <w:rPr>
          <w:sz w:val="30"/>
          <w:szCs w:val="30"/>
        </w:rPr>
      </w:pPr>
    </w:p>
    <w:p w14:paraId="54F670CE" w14:textId="77777777" w:rsidR="00333489" w:rsidRDefault="00333489" w:rsidP="00333489">
      <w:pPr>
        <w:pStyle w:val="newncpi"/>
        <w:tabs>
          <w:tab w:val="left" w:pos="6840"/>
        </w:tabs>
        <w:ind w:firstLine="0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А.Н.Пачко</w:t>
      </w:r>
      <w:proofErr w:type="spellEnd"/>
    </w:p>
    <w:p w14:paraId="0D52721F" w14:textId="4A40B0E0" w:rsidR="00333489" w:rsidRDefault="00333489" w:rsidP="00333489">
      <w:pPr>
        <w:pStyle w:val="newncpi"/>
        <w:tabs>
          <w:tab w:val="left" w:pos="6840"/>
        </w:tabs>
        <w:spacing w:line="360" w:lineRule="auto"/>
        <w:ind w:firstLine="0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333489" w14:paraId="6C70D773" w14:textId="77777777" w:rsidTr="00A04A3C">
        <w:tc>
          <w:tcPr>
            <w:tcW w:w="5245" w:type="dxa"/>
          </w:tcPr>
          <w:p w14:paraId="2EF0B63A" w14:textId="5420C2DF" w:rsidR="00333489" w:rsidRDefault="00333489" w:rsidP="009F4631">
            <w:pPr>
              <w:pStyle w:val="newncpi"/>
              <w:tabs>
                <w:tab w:val="left" w:pos="6840"/>
              </w:tabs>
              <w:spacing w:line="280" w:lineRule="exact"/>
              <w:ind w:left="-10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СОГЛАСОВАНО</w:t>
            </w:r>
          </w:p>
          <w:p w14:paraId="7CB6E886" w14:textId="77777777" w:rsidR="00333489" w:rsidRDefault="00333489" w:rsidP="009F4631">
            <w:pPr>
              <w:pStyle w:val="newncpi"/>
              <w:tabs>
                <w:tab w:val="left" w:pos="6840"/>
              </w:tabs>
              <w:spacing w:line="280" w:lineRule="exact"/>
              <w:ind w:left="-10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Отдел внутренних дел Кобринского районного исполнительного комитета</w:t>
            </w:r>
          </w:p>
          <w:p w14:paraId="10035F6F" w14:textId="77777777" w:rsidR="00333489" w:rsidRDefault="00333489" w:rsidP="00111A08">
            <w:pPr>
              <w:pStyle w:val="newncpi"/>
              <w:tabs>
                <w:tab w:val="left" w:pos="6840"/>
              </w:tabs>
              <w:ind w:firstLine="0"/>
              <w:rPr>
                <w:sz w:val="30"/>
                <w:szCs w:val="30"/>
              </w:rPr>
            </w:pPr>
          </w:p>
        </w:tc>
      </w:tr>
      <w:tr w:rsidR="00333489" w14:paraId="2F5AFBF5" w14:textId="77777777" w:rsidTr="00A04A3C">
        <w:tc>
          <w:tcPr>
            <w:tcW w:w="5245" w:type="dxa"/>
          </w:tcPr>
          <w:p w14:paraId="40064479" w14:textId="77777777" w:rsidR="00333489" w:rsidRDefault="00333489" w:rsidP="009F4631">
            <w:pPr>
              <w:pStyle w:val="newncpi"/>
              <w:tabs>
                <w:tab w:val="left" w:pos="6840"/>
              </w:tabs>
              <w:spacing w:line="280" w:lineRule="exact"/>
              <w:ind w:left="-10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Инспекция Министерства по налогам и сборам Республики Беларусь по Кобринскому району</w:t>
            </w:r>
          </w:p>
          <w:p w14:paraId="4B7DACCC" w14:textId="77777777" w:rsidR="00333489" w:rsidRDefault="00333489" w:rsidP="00111A08">
            <w:pPr>
              <w:pStyle w:val="newncpi"/>
              <w:tabs>
                <w:tab w:val="left" w:pos="6840"/>
              </w:tabs>
              <w:ind w:firstLine="0"/>
              <w:rPr>
                <w:sz w:val="30"/>
                <w:szCs w:val="30"/>
              </w:rPr>
            </w:pPr>
          </w:p>
        </w:tc>
      </w:tr>
      <w:tr w:rsidR="00333489" w14:paraId="4A0A417C" w14:textId="77777777" w:rsidTr="00A04A3C">
        <w:tc>
          <w:tcPr>
            <w:tcW w:w="5245" w:type="dxa"/>
          </w:tcPr>
          <w:p w14:paraId="5080A46B" w14:textId="77777777" w:rsidR="00333489" w:rsidRDefault="00333489" w:rsidP="009F4631">
            <w:pPr>
              <w:pStyle w:val="newncpi"/>
              <w:tabs>
                <w:tab w:val="left" w:pos="6840"/>
              </w:tabs>
              <w:spacing w:line="280" w:lineRule="exact"/>
              <w:ind w:left="-10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Кобринский районный отдел Брестского областного управления Фонда социальной защиты населения Министерства труда и социальной защиты Республики Беларусь</w:t>
            </w:r>
          </w:p>
          <w:p w14:paraId="72308279" w14:textId="77777777" w:rsidR="00333489" w:rsidRDefault="00333489" w:rsidP="00111A08">
            <w:pPr>
              <w:pStyle w:val="newncpi"/>
              <w:tabs>
                <w:tab w:val="left" w:pos="6840"/>
              </w:tabs>
              <w:ind w:firstLine="0"/>
              <w:rPr>
                <w:sz w:val="30"/>
                <w:szCs w:val="30"/>
              </w:rPr>
            </w:pPr>
          </w:p>
        </w:tc>
      </w:tr>
      <w:tr w:rsidR="00333489" w14:paraId="53AFCCDC" w14:textId="77777777" w:rsidTr="00A04A3C">
        <w:tc>
          <w:tcPr>
            <w:tcW w:w="5245" w:type="dxa"/>
            <w:hideMark/>
          </w:tcPr>
          <w:p w14:paraId="473838CD" w14:textId="7CFE4CF4" w:rsidR="00E23F6A" w:rsidRDefault="00333489" w:rsidP="008A5FDB">
            <w:pPr>
              <w:pStyle w:val="newncpi"/>
              <w:tabs>
                <w:tab w:val="left" w:pos="6840"/>
              </w:tabs>
              <w:spacing w:line="280" w:lineRule="exact"/>
              <w:ind w:left="-10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Главно</w:t>
            </w:r>
            <w:r w:rsidR="006F6311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 xml:space="preserve"> статистическо</w:t>
            </w:r>
            <w:r w:rsidR="006F6311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 xml:space="preserve"> управлени</w:t>
            </w:r>
            <w:r w:rsidR="006F6311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 xml:space="preserve"> Брестской области</w:t>
            </w:r>
            <w:r>
              <w:t xml:space="preserve"> </w:t>
            </w:r>
            <w:r>
              <w:rPr>
                <w:sz w:val="30"/>
                <w:szCs w:val="30"/>
              </w:rPr>
              <w:t>Национального статистического комитета Республики Беларусь</w:t>
            </w:r>
          </w:p>
          <w:p w14:paraId="7D2D4EFD" w14:textId="77777777" w:rsidR="00005EB8" w:rsidRDefault="00005EB8" w:rsidP="00111A08">
            <w:pPr>
              <w:pStyle w:val="newncpi"/>
              <w:tabs>
                <w:tab w:val="left" w:pos="6840"/>
              </w:tabs>
              <w:ind w:left="-108" w:firstLine="0"/>
              <w:rPr>
                <w:sz w:val="30"/>
                <w:szCs w:val="30"/>
              </w:rPr>
            </w:pPr>
          </w:p>
          <w:p w14:paraId="067F10AF" w14:textId="36A3B899" w:rsidR="00314D64" w:rsidRDefault="00314D64">
            <w:pPr>
              <w:pStyle w:val="newncpi"/>
              <w:tabs>
                <w:tab w:val="left" w:pos="6840"/>
              </w:tabs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333489" w14:paraId="69EB2FA3" w14:textId="77777777" w:rsidTr="00A04A3C">
        <w:tc>
          <w:tcPr>
            <w:tcW w:w="5245" w:type="dxa"/>
          </w:tcPr>
          <w:p w14:paraId="7B1EDC02" w14:textId="42DB1BE9" w:rsidR="00333489" w:rsidRDefault="00333489" w:rsidP="008A5FDB">
            <w:pPr>
              <w:pStyle w:val="newncpi"/>
              <w:tabs>
                <w:tab w:val="left" w:pos="6840"/>
              </w:tabs>
              <w:spacing w:line="280" w:lineRule="exact"/>
              <w:ind w:left="-10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Кобринский межрайонный отдел Брестского областного управления Департамента государственной инспекции труда Министерства труда и социальной защиты Республики Беларусь</w:t>
            </w:r>
          </w:p>
        </w:tc>
      </w:tr>
    </w:tbl>
    <w:p w14:paraId="522432A2" w14:textId="51B75BA0" w:rsidR="00314D64" w:rsidRDefault="00314D64" w:rsidP="009E3CC9">
      <w:pPr>
        <w:spacing w:line="240" w:lineRule="exact"/>
        <w:jc w:val="both"/>
        <w:rPr>
          <w:sz w:val="18"/>
        </w:rPr>
      </w:pPr>
    </w:p>
    <w:sectPr w:rsidR="00314D64" w:rsidSect="001A3A2B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47460" w14:textId="77777777" w:rsidR="001A3A2B" w:rsidRDefault="001A3A2B">
      <w:r>
        <w:separator/>
      </w:r>
    </w:p>
  </w:endnote>
  <w:endnote w:type="continuationSeparator" w:id="0">
    <w:p w14:paraId="1733AC4B" w14:textId="77777777" w:rsidR="001A3A2B" w:rsidRDefault="001A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83FD4" w14:textId="77777777" w:rsidR="001A3A2B" w:rsidRDefault="001A3A2B">
      <w:r>
        <w:separator/>
      </w:r>
    </w:p>
  </w:footnote>
  <w:footnote w:type="continuationSeparator" w:id="0">
    <w:p w14:paraId="677DDB71" w14:textId="77777777" w:rsidR="001A3A2B" w:rsidRDefault="001A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4B0E1" w14:textId="77777777" w:rsidR="00EE2D04" w:rsidRDefault="00EE2D0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14:paraId="43B267F4" w14:textId="77777777" w:rsidR="00EE2D04" w:rsidRDefault="00EE2D0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01708"/>
      <w:docPartObj>
        <w:docPartGallery w:val="Page Numbers (Top of Page)"/>
        <w:docPartUnique/>
      </w:docPartObj>
    </w:sdtPr>
    <w:sdtContent>
      <w:p w14:paraId="35BE51EA" w14:textId="378E0F71" w:rsidR="00740E3B" w:rsidRDefault="00740E3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011779" w14:textId="77777777" w:rsidR="00EE2D04" w:rsidRDefault="00EE2D0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D2051"/>
    <w:multiLevelType w:val="hybridMultilevel"/>
    <w:tmpl w:val="0C184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19122A"/>
    <w:multiLevelType w:val="hybridMultilevel"/>
    <w:tmpl w:val="ABC8CD9A"/>
    <w:lvl w:ilvl="0" w:tplc="67E40E86">
      <w:start w:val="1"/>
      <w:numFmt w:val="decimal"/>
      <w:lvlText w:val="%1."/>
      <w:lvlJc w:val="left"/>
      <w:pPr>
        <w:ind w:left="1068" w:hanging="360"/>
      </w:pPr>
    </w:lvl>
    <w:lvl w:ilvl="1" w:tplc="20000019">
      <w:start w:val="1"/>
      <w:numFmt w:val="lowerLetter"/>
      <w:lvlText w:val="%2."/>
      <w:lvlJc w:val="left"/>
      <w:pPr>
        <w:ind w:left="1788" w:hanging="360"/>
      </w:pPr>
    </w:lvl>
    <w:lvl w:ilvl="2" w:tplc="2000001B">
      <w:start w:val="1"/>
      <w:numFmt w:val="lowerRoman"/>
      <w:lvlText w:val="%3."/>
      <w:lvlJc w:val="right"/>
      <w:pPr>
        <w:ind w:left="2508" w:hanging="180"/>
      </w:pPr>
    </w:lvl>
    <w:lvl w:ilvl="3" w:tplc="2000000F">
      <w:start w:val="1"/>
      <w:numFmt w:val="decimal"/>
      <w:lvlText w:val="%4."/>
      <w:lvlJc w:val="left"/>
      <w:pPr>
        <w:ind w:left="3228" w:hanging="360"/>
      </w:pPr>
    </w:lvl>
    <w:lvl w:ilvl="4" w:tplc="20000019">
      <w:start w:val="1"/>
      <w:numFmt w:val="lowerLetter"/>
      <w:lvlText w:val="%5."/>
      <w:lvlJc w:val="left"/>
      <w:pPr>
        <w:ind w:left="3948" w:hanging="360"/>
      </w:pPr>
    </w:lvl>
    <w:lvl w:ilvl="5" w:tplc="2000001B">
      <w:start w:val="1"/>
      <w:numFmt w:val="lowerRoman"/>
      <w:lvlText w:val="%6."/>
      <w:lvlJc w:val="right"/>
      <w:pPr>
        <w:ind w:left="4668" w:hanging="180"/>
      </w:pPr>
    </w:lvl>
    <w:lvl w:ilvl="6" w:tplc="2000000F">
      <w:start w:val="1"/>
      <w:numFmt w:val="decimal"/>
      <w:lvlText w:val="%7."/>
      <w:lvlJc w:val="left"/>
      <w:pPr>
        <w:ind w:left="5388" w:hanging="360"/>
      </w:pPr>
    </w:lvl>
    <w:lvl w:ilvl="7" w:tplc="20000019">
      <w:start w:val="1"/>
      <w:numFmt w:val="lowerLetter"/>
      <w:lvlText w:val="%8."/>
      <w:lvlJc w:val="left"/>
      <w:pPr>
        <w:ind w:left="6108" w:hanging="360"/>
      </w:pPr>
    </w:lvl>
    <w:lvl w:ilvl="8" w:tplc="2000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530841699">
    <w:abstractNumId w:val="0"/>
  </w:num>
  <w:num w:numId="2" w16cid:durableId="1380399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C6"/>
    <w:rsid w:val="00000B76"/>
    <w:rsid w:val="00005EB8"/>
    <w:rsid w:val="00006904"/>
    <w:rsid w:val="00007289"/>
    <w:rsid w:val="00007E42"/>
    <w:rsid w:val="00010F92"/>
    <w:rsid w:val="00012355"/>
    <w:rsid w:val="00012A3F"/>
    <w:rsid w:val="000140DA"/>
    <w:rsid w:val="00016DCB"/>
    <w:rsid w:val="00022F4E"/>
    <w:rsid w:val="000255AD"/>
    <w:rsid w:val="00026A3F"/>
    <w:rsid w:val="0003065A"/>
    <w:rsid w:val="00032808"/>
    <w:rsid w:val="000342B5"/>
    <w:rsid w:val="00034C3A"/>
    <w:rsid w:val="00036005"/>
    <w:rsid w:val="00042403"/>
    <w:rsid w:val="00042550"/>
    <w:rsid w:val="00046360"/>
    <w:rsid w:val="00047AA9"/>
    <w:rsid w:val="00050001"/>
    <w:rsid w:val="0005043C"/>
    <w:rsid w:val="0006174D"/>
    <w:rsid w:val="00062009"/>
    <w:rsid w:val="000650D4"/>
    <w:rsid w:val="00070E1D"/>
    <w:rsid w:val="00070F78"/>
    <w:rsid w:val="00072615"/>
    <w:rsid w:val="000726E4"/>
    <w:rsid w:val="000738FD"/>
    <w:rsid w:val="00076287"/>
    <w:rsid w:val="000765A0"/>
    <w:rsid w:val="000772E2"/>
    <w:rsid w:val="00080869"/>
    <w:rsid w:val="000811ED"/>
    <w:rsid w:val="00082884"/>
    <w:rsid w:val="00083C8D"/>
    <w:rsid w:val="00086922"/>
    <w:rsid w:val="00087174"/>
    <w:rsid w:val="0009413C"/>
    <w:rsid w:val="000944E8"/>
    <w:rsid w:val="0009499B"/>
    <w:rsid w:val="00095803"/>
    <w:rsid w:val="00095ACE"/>
    <w:rsid w:val="00095B28"/>
    <w:rsid w:val="000A28B7"/>
    <w:rsid w:val="000B4152"/>
    <w:rsid w:val="000B45FA"/>
    <w:rsid w:val="000B504D"/>
    <w:rsid w:val="000B7248"/>
    <w:rsid w:val="000C2E33"/>
    <w:rsid w:val="000C5981"/>
    <w:rsid w:val="000D08D6"/>
    <w:rsid w:val="000D13C2"/>
    <w:rsid w:val="000D69DA"/>
    <w:rsid w:val="000D7907"/>
    <w:rsid w:val="000E0335"/>
    <w:rsid w:val="000E24CC"/>
    <w:rsid w:val="000E3C91"/>
    <w:rsid w:val="000E41B0"/>
    <w:rsid w:val="000E44E4"/>
    <w:rsid w:val="000E5CAA"/>
    <w:rsid w:val="000E765A"/>
    <w:rsid w:val="000E76CC"/>
    <w:rsid w:val="000F0CE1"/>
    <w:rsid w:val="000F3F0D"/>
    <w:rsid w:val="000F5352"/>
    <w:rsid w:val="000F5E29"/>
    <w:rsid w:val="000F5E5C"/>
    <w:rsid w:val="000F7FDA"/>
    <w:rsid w:val="001001BF"/>
    <w:rsid w:val="00100BAC"/>
    <w:rsid w:val="00104986"/>
    <w:rsid w:val="0011058E"/>
    <w:rsid w:val="00111A08"/>
    <w:rsid w:val="00116BF6"/>
    <w:rsid w:val="0012354D"/>
    <w:rsid w:val="00123A1F"/>
    <w:rsid w:val="00123FC9"/>
    <w:rsid w:val="001259ED"/>
    <w:rsid w:val="001316B3"/>
    <w:rsid w:val="001400E6"/>
    <w:rsid w:val="00141BA7"/>
    <w:rsid w:val="00141F33"/>
    <w:rsid w:val="001421A3"/>
    <w:rsid w:val="00142E5E"/>
    <w:rsid w:val="00143DAA"/>
    <w:rsid w:val="00143FF3"/>
    <w:rsid w:val="0014615D"/>
    <w:rsid w:val="00146C8A"/>
    <w:rsid w:val="001471EB"/>
    <w:rsid w:val="00150280"/>
    <w:rsid w:val="00150D86"/>
    <w:rsid w:val="00152284"/>
    <w:rsid w:val="00156366"/>
    <w:rsid w:val="0016243D"/>
    <w:rsid w:val="00164A95"/>
    <w:rsid w:val="001654F4"/>
    <w:rsid w:val="00165A9F"/>
    <w:rsid w:val="00166452"/>
    <w:rsid w:val="00171726"/>
    <w:rsid w:val="0017479E"/>
    <w:rsid w:val="00175794"/>
    <w:rsid w:val="00176416"/>
    <w:rsid w:val="00176514"/>
    <w:rsid w:val="00176A99"/>
    <w:rsid w:val="00181E3F"/>
    <w:rsid w:val="00184E0E"/>
    <w:rsid w:val="00184FE0"/>
    <w:rsid w:val="00185195"/>
    <w:rsid w:val="00185BA6"/>
    <w:rsid w:val="001870F6"/>
    <w:rsid w:val="00193206"/>
    <w:rsid w:val="0019432C"/>
    <w:rsid w:val="00195ACD"/>
    <w:rsid w:val="00195CBB"/>
    <w:rsid w:val="001974B4"/>
    <w:rsid w:val="001A1DFC"/>
    <w:rsid w:val="001A3A2B"/>
    <w:rsid w:val="001A738E"/>
    <w:rsid w:val="001B1232"/>
    <w:rsid w:val="001B3A13"/>
    <w:rsid w:val="001B62A0"/>
    <w:rsid w:val="001B6A0C"/>
    <w:rsid w:val="001C09C6"/>
    <w:rsid w:val="001C1D0C"/>
    <w:rsid w:val="001C4A23"/>
    <w:rsid w:val="001D108A"/>
    <w:rsid w:val="001D1C11"/>
    <w:rsid w:val="001D29D4"/>
    <w:rsid w:val="001D7311"/>
    <w:rsid w:val="001E2341"/>
    <w:rsid w:val="001E24AA"/>
    <w:rsid w:val="001E299E"/>
    <w:rsid w:val="001E5706"/>
    <w:rsid w:val="001E6980"/>
    <w:rsid w:val="001E768B"/>
    <w:rsid w:val="001F147F"/>
    <w:rsid w:val="001F16AF"/>
    <w:rsid w:val="001F187E"/>
    <w:rsid w:val="001F3D65"/>
    <w:rsid w:val="001F41C0"/>
    <w:rsid w:val="001F59E7"/>
    <w:rsid w:val="00201288"/>
    <w:rsid w:val="00201705"/>
    <w:rsid w:val="00201CDD"/>
    <w:rsid w:val="00202826"/>
    <w:rsid w:val="0020339E"/>
    <w:rsid w:val="0020379C"/>
    <w:rsid w:val="00203D24"/>
    <w:rsid w:val="00207D31"/>
    <w:rsid w:val="00210370"/>
    <w:rsid w:val="00210D24"/>
    <w:rsid w:val="0021123F"/>
    <w:rsid w:val="0021611C"/>
    <w:rsid w:val="00221AAC"/>
    <w:rsid w:val="00222122"/>
    <w:rsid w:val="0022249B"/>
    <w:rsid w:val="00226720"/>
    <w:rsid w:val="00232B7A"/>
    <w:rsid w:val="00240059"/>
    <w:rsid w:val="002401BF"/>
    <w:rsid w:val="00240688"/>
    <w:rsid w:val="0024161C"/>
    <w:rsid w:val="00241BB7"/>
    <w:rsid w:val="0024211F"/>
    <w:rsid w:val="00243253"/>
    <w:rsid w:val="002442CC"/>
    <w:rsid w:val="002449F3"/>
    <w:rsid w:val="00244D6D"/>
    <w:rsid w:val="0024642A"/>
    <w:rsid w:val="002468A4"/>
    <w:rsid w:val="00246B25"/>
    <w:rsid w:val="00250AED"/>
    <w:rsid w:val="00250B38"/>
    <w:rsid w:val="00252C5C"/>
    <w:rsid w:val="00255782"/>
    <w:rsid w:val="0025789C"/>
    <w:rsid w:val="0026276F"/>
    <w:rsid w:val="002646AA"/>
    <w:rsid w:val="00264B40"/>
    <w:rsid w:val="00272752"/>
    <w:rsid w:val="0027337C"/>
    <w:rsid w:val="00277442"/>
    <w:rsid w:val="00280A39"/>
    <w:rsid w:val="00280B5C"/>
    <w:rsid w:val="00280D88"/>
    <w:rsid w:val="0028110C"/>
    <w:rsid w:val="002816E7"/>
    <w:rsid w:val="0028231F"/>
    <w:rsid w:val="002826B5"/>
    <w:rsid w:val="00284091"/>
    <w:rsid w:val="00287116"/>
    <w:rsid w:val="00287B9D"/>
    <w:rsid w:val="0029236D"/>
    <w:rsid w:val="002930AC"/>
    <w:rsid w:val="00295375"/>
    <w:rsid w:val="002975AA"/>
    <w:rsid w:val="002A0034"/>
    <w:rsid w:val="002A0474"/>
    <w:rsid w:val="002A2FBA"/>
    <w:rsid w:val="002A40A3"/>
    <w:rsid w:val="002A77D2"/>
    <w:rsid w:val="002A7E5A"/>
    <w:rsid w:val="002A7EC9"/>
    <w:rsid w:val="002B1288"/>
    <w:rsid w:val="002B6444"/>
    <w:rsid w:val="002B6847"/>
    <w:rsid w:val="002C0FDE"/>
    <w:rsid w:val="002C13A1"/>
    <w:rsid w:val="002C696E"/>
    <w:rsid w:val="002D12E2"/>
    <w:rsid w:val="002D199B"/>
    <w:rsid w:val="002D43C4"/>
    <w:rsid w:val="002E2166"/>
    <w:rsid w:val="002E339B"/>
    <w:rsid w:val="002E57D8"/>
    <w:rsid w:val="002E644E"/>
    <w:rsid w:val="002E64D3"/>
    <w:rsid w:val="002E659E"/>
    <w:rsid w:val="002E6A73"/>
    <w:rsid w:val="002F070F"/>
    <w:rsid w:val="002F153F"/>
    <w:rsid w:val="002F490E"/>
    <w:rsid w:val="002F5BF2"/>
    <w:rsid w:val="002F6B3C"/>
    <w:rsid w:val="002F6B97"/>
    <w:rsid w:val="002F6C36"/>
    <w:rsid w:val="002F7C06"/>
    <w:rsid w:val="003052BF"/>
    <w:rsid w:val="003057B8"/>
    <w:rsid w:val="00305B70"/>
    <w:rsid w:val="0031068C"/>
    <w:rsid w:val="003117E7"/>
    <w:rsid w:val="00311F75"/>
    <w:rsid w:val="00314D64"/>
    <w:rsid w:val="00321849"/>
    <w:rsid w:val="00324662"/>
    <w:rsid w:val="00324C19"/>
    <w:rsid w:val="00324D2D"/>
    <w:rsid w:val="00327AF7"/>
    <w:rsid w:val="00331D53"/>
    <w:rsid w:val="003323F8"/>
    <w:rsid w:val="00333489"/>
    <w:rsid w:val="003335B4"/>
    <w:rsid w:val="0033592C"/>
    <w:rsid w:val="00336642"/>
    <w:rsid w:val="003369F1"/>
    <w:rsid w:val="00340A00"/>
    <w:rsid w:val="003440B9"/>
    <w:rsid w:val="0034627F"/>
    <w:rsid w:val="003468F0"/>
    <w:rsid w:val="00347463"/>
    <w:rsid w:val="00354681"/>
    <w:rsid w:val="00355039"/>
    <w:rsid w:val="0035684B"/>
    <w:rsid w:val="00360513"/>
    <w:rsid w:val="00361BEE"/>
    <w:rsid w:val="00365630"/>
    <w:rsid w:val="00365DA9"/>
    <w:rsid w:val="003727E1"/>
    <w:rsid w:val="00373987"/>
    <w:rsid w:val="00374F54"/>
    <w:rsid w:val="00375B31"/>
    <w:rsid w:val="00380154"/>
    <w:rsid w:val="00381855"/>
    <w:rsid w:val="00383B2B"/>
    <w:rsid w:val="00383C1C"/>
    <w:rsid w:val="00386475"/>
    <w:rsid w:val="00386D7E"/>
    <w:rsid w:val="003939C8"/>
    <w:rsid w:val="00395D1F"/>
    <w:rsid w:val="003A16B2"/>
    <w:rsid w:val="003A3072"/>
    <w:rsid w:val="003A339C"/>
    <w:rsid w:val="003A579A"/>
    <w:rsid w:val="003A61E7"/>
    <w:rsid w:val="003B0FD6"/>
    <w:rsid w:val="003B1B98"/>
    <w:rsid w:val="003B24F1"/>
    <w:rsid w:val="003B3812"/>
    <w:rsid w:val="003B6F1C"/>
    <w:rsid w:val="003B70E8"/>
    <w:rsid w:val="003C024E"/>
    <w:rsid w:val="003C08C5"/>
    <w:rsid w:val="003C27F6"/>
    <w:rsid w:val="003C3344"/>
    <w:rsid w:val="003C5173"/>
    <w:rsid w:val="003C5DD9"/>
    <w:rsid w:val="003C6F5D"/>
    <w:rsid w:val="003D20E5"/>
    <w:rsid w:val="003D237A"/>
    <w:rsid w:val="003D51F7"/>
    <w:rsid w:val="003E0596"/>
    <w:rsid w:val="003E235B"/>
    <w:rsid w:val="003E2AF9"/>
    <w:rsid w:val="003E3175"/>
    <w:rsid w:val="003E33CA"/>
    <w:rsid w:val="003E447B"/>
    <w:rsid w:val="003E7126"/>
    <w:rsid w:val="003F1EC5"/>
    <w:rsid w:val="003F754B"/>
    <w:rsid w:val="00407478"/>
    <w:rsid w:val="004115BF"/>
    <w:rsid w:val="00411B90"/>
    <w:rsid w:val="0041538F"/>
    <w:rsid w:val="00415FA8"/>
    <w:rsid w:val="00420E9A"/>
    <w:rsid w:val="00423BA7"/>
    <w:rsid w:val="004337C9"/>
    <w:rsid w:val="004370A8"/>
    <w:rsid w:val="00437876"/>
    <w:rsid w:val="004379AA"/>
    <w:rsid w:val="004468F5"/>
    <w:rsid w:val="00452B0A"/>
    <w:rsid w:val="00454653"/>
    <w:rsid w:val="004552DC"/>
    <w:rsid w:val="00461225"/>
    <w:rsid w:val="00462452"/>
    <w:rsid w:val="00465431"/>
    <w:rsid w:val="00467B05"/>
    <w:rsid w:val="004726D2"/>
    <w:rsid w:val="004728A8"/>
    <w:rsid w:val="00472A7C"/>
    <w:rsid w:val="00475BC6"/>
    <w:rsid w:val="0047648C"/>
    <w:rsid w:val="0047798A"/>
    <w:rsid w:val="0048108B"/>
    <w:rsid w:val="00482CD0"/>
    <w:rsid w:val="0048449E"/>
    <w:rsid w:val="0048547B"/>
    <w:rsid w:val="004903C3"/>
    <w:rsid w:val="00490895"/>
    <w:rsid w:val="004928FD"/>
    <w:rsid w:val="00497F90"/>
    <w:rsid w:val="004A0558"/>
    <w:rsid w:val="004A517F"/>
    <w:rsid w:val="004B1951"/>
    <w:rsid w:val="004B1B0A"/>
    <w:rsid w:val="004B39AA"/>
    <w:rsid w:val="004B3D1A"/>
    <w:rsid w:val="004B454C"/>
    <w:rsid w:val="004B4A5D"/>
    <w:rsid w:val="004C6719"/>
    <w:rsid w:val="004D0029"/>
    <w:rsid w:val="004D13EA"/>
    <w:rsid w:val="004D2734"/>
    <w:rsid w:val="004D3292"/>
    <w:rsid w:val="004D32F9"/>
    <w:rsid w:val="004D39E6"/>
    <w:rsid w:val="004D3A1C"/>
    <w:rsid w:val="004D5890"/>
    <w:rsid w:val="004D5B9A"/>
    <w:rsid w:val="004D7F66"/>
    <w:rsid w:val="004E0166"/>
    <w:rsid w:val="004E1769"/>
    <w:rsid w:val="004E1F64"/>
    <w:rsid w:val="004E27A7"/>
    <w:rsid w:val="004E6849"/>
    <w:rsid w:val="004F0850"/>
    <w:rsid w:val="004F0FD4"/>
    <w:rsid w:val="004F2D41"/>
    <w:rsid w:val="004F43E3"/>
    <w:rsid w:val="004F5BFD"/>
    <w:rsid w:val="004F6642"/>
    <w:rsid w:val="004F712F"/>
    <w:rsid w:val="00501C62"/>
    <w:rsid w:val="00502C31"/>
    <w:rsid w:val="005036B0"/>
    <w:rsid w:val="0050630C"/>
    <w:rsid w:val="00510A9D"/>
    <w:rsid w:val="00510FFF"/>
    <w:rsid w:val="005138E6"/>
    <w:rsid w:val="005169C5"/>
    <w:rsid w:val="00522057"/>
    <w:rsid w:val="00522714"/>
    <w:rsid w:val="005230A2"/>
    <w:rsid w:val="00524519"/>
    <w:rsid w:val="005258D2"/>
    <w:rsid w:val="00525F51"/>
    <w:rsid w:val="00527287"/>
    <w:rsid w:val="00537596"/>
    <w:rsid w:val="005400ED"/>
    <w:rsid w:val="00540C4B"/>
    <w:rsid w:val="005468C0"/>
    <w:rsid w:val="00547253"/>
    <w:rsid w:val="00547A74"/>
    <w:rsid w:val="00550F65"/>
    <w:rsid w:val="00551F81"/>
    <w:rsid w:val="00553733"/>
    <w:rsid w:val="00553C35"/>
    <w:rsid w:val="00557F30"/>
    <w:rsid w:val="00560C2D"/>
    <w:rsid w:val="005614B3"/>
    <w:rsid w:val="00561ADA"/>
    <w:rsid w:val="0056249B"/>
    <w:rsid w:val="00562668"/>
    <w:rsid w:val="00563C69"/>
    <w:rsid w:val="00563FF5"/>
    <w:rsid w:val="00567D9C"/>
    <w:rsid w:val="00573F73"/>
    <w:rsid w:val="0057490A"/>
    <w:rsid w:val="00574CA4"/>
    <w:rsid w:val="005856A5"/>
    <w:rsid w:val="005857F9"/>
    <w:rsid w:val="0058606B"/>
    <w:rsid w:val="00591BFC"/>
    <w:rsid w:val="00593100"/>
    <w:rsid w:val="00593615"/>
    <w:rsid w:val="0059728D"/>
    <w:rsid w:val="005978F9"/>
    <w:rsid w:val="005979A0"/>
    <w:rsid w:val="005A0187"/>
    <w:rsid w:val="005A6096"/>
    <w:rsid w:val="005B2AFE"/>
    <w:rsid w:val="005B4488"/>
    <w:rsid w:val="005B62C6"/>
    <w:rsid w:val="005B6BEF"/>
    <w:rsid w:val="005B6FE0"/>
    <w:rsid w:val="005B7BBF"/>
    <w:rsid w:val="005C2CDF"/>
    <w:rsid w:val="005C3055"/>
    <w:rsid w:val="005C34F4"/>
    <w:rsid w:val="005C55C2"/>
    <w:rsid w:val="005C5EA1"/>
    <w:rsid w:val="005C6A20"/>
    <w:rsid w:val="005D1733"/>
    <w:rsid w:val="005D2119"/>
    <w:rsid w:val="005D3AF6"/>
    <w:rsid w:val="005D5A8B"/>
    <w:rsid w:val="005D675D"/>
    <w:rsid w:val="005E1FA0"/>
    <w:rsid w:val="005E50FF"/>
    <w:rsid w:val="005F0399"/>
    <w:rsid w:val="005F1440"/>
    <w:rsid w:val="005F1F37"/>
    <w:rsid w:val="005F70C1"/>
    <w:rsid w:val="00603927"/>
    <w:rsid w:val="006047F8"/>
    <w:rsid w:val="00607617"/>
    <w:rsid w:val="00613195"/>
    <w:rsid w:val="00614E2C"/>
    <w:rsid w:val="00615314"/>
    <w:rsid w:val="00617677"/>
    <w:rsid w:val="00623B2A"/>
    <w:rsid w:val="006277F0"/>
    <w:rsid w:val="00631F01"/>
    <w:rsid w:val="0063483A"/>
    <w:rsid w:val="006426C8"/>
    <w:rsid w:val="006447CC"/>
    <w:rsid w:val="00645221"/>
    <w:rsid w:val="00645612"/>
    <w:rsid w:val="00645BFA"/>
    <w:rsid w:val="006502B5"/>
    <w:rsid w:val="006509E6"/>
    <w:rsid w:val="00660B4E"/>
    <w:rsid w:val="00661A68"/>
    <w:rsid w:val="00666593"/>
    <w:rsid w:val="00670B30"/>
    <w:rsid w:val="00671110"/>
    <w:rsid w:val="00673586"/>
    <w:rsid w:val="00673905"/>
    <w:rsid w:val="006753CD"/>
    <w:rsid w:val="0067597A"/>
    <w:rsid w:val="006770CE"/>
    <w:rsid w:val="00677231"/>
    <w:rsid w:val="0067745C"/>
    <w:rsid w:val="00677F23"/>
    <w:rsid w:val="00680494"/>
    <w:rsid w:val="006824E2"/>
    <w:rsid w:val="0068386A"/>
    <w:rsid w:val="006865DE"/>
    <w:rsid w:val="00690659"/>
    <w:rsid w:val="00694B47"/>
    <w:rsid w:val="00696A0D"/>
    <w:rsid w:val="006A09F4"/>
    <w:rsid w:val="006A0B7E"/>
    <w:rsid w:val="006A139E"/>
    <w:rsid w:val="006A1FF4"/>
    <w:rsid w:val="006A3D16"/>
    <w:rsid w:val="006A3DBF"/>
    <w:rsid w:val="006A4D1E"/>
    <w:rsid w:val="006A6A22"/>
    <w:rsid w:val="006B010F"/>
    <w:rsid w:val="006B169B"/>
    <w:rsid w:val="006B2363"/>
    <w:rsid w:val="006B2FC6"/>
    <w:rsid w:val="006B3082"/>
    <w:rsid w:val="006B3246"/>
    <w:rsid w:val="006B4823"/>
    <w:rsid w:val="006B5912"/>
    <w:rsid w:val="006B7E7B"/>
    <w:rsid w:val="006C26EE"/>
    <w:rsid w:val="006C3DE0"/>
    <w:rsid w:val="006C7B96"/>
    <w:rsid w:val="006D0882"/>
    <w:rsid w:val="006D2812"/>
    <w:rsid w:val="006D35BA"/>
    <w:rsid w:val="006D51C6"/>
    <w:rsid w:val="006D57E0"/>
    <w:rsid w:val="006E194F"/>
    <w:rsid w:val="006E432B"/>
    <w:rsid w:val="006E7344"/>
    <w:rsid w:val="006F24EB"/>
    <w:rsid w:val="006F25AA"/>
    <w:rsid w:val="006F4084"/>
    <w:rsid w:val="006F46A5"/>
    <w:rsid w:val="006F6311"/>
    <w:rsid w:val="006F6D54"/>
    <w:rsid w:val="006F7B11"/>
    <w:rsid w:val="007023DE"/>
    <w:rsid w:val="0070563D"/>
    <w:rsid w:val="00706605"/>
    <w:rsid w:val="00706BD5"/>
    <w:rsid w:val="0070706D"/>
    <w:rsid w:val="007137E5"/>
    <w:rsid w:val="007225A7"/>
    <w:rsid w:val="007244E4"/>
    <w:rsid w:val="00725301"/>
    <w:rsid w:val="00725488"/>
    <w:rsid w:val="007261D3"/>
    <w:rsid w:val="007307DE"/>
    <w:rsid w:val="00731851"/>
    <w:rsid w:val="007336C4"/>
    <w:rsid w:val="00735956"/>
    <w:rsid w:val="007364B8"/>
    <w:rsid w:val="00736FB4"/>
    <w:rsid w:val="00740434"/>
    <w:rsid w:val="00740E3B"/>
    <w:rsid w:val="00742E46"/>
    <w:rsid w:val="007431F8"/>
    <w:rsid w:val="007441DD"/>
    <w:rsid w:val="00745C09"/>
    <w:rsid w:val="00745CAF"/>
    <w:rsid w:val="00746480"/>
    <w:rsid w:val="007475E2"/>
    <w:rsid w:val="00753BA0"/>
    <w:rsid w:val="00754E7D"/>
    <w:rsid w:val="00755406"/>
    <w:rsid w:val="0075797F"/>
    <w:rsid w:val="00760400"/>
    <w:rsid w:val="00760B34"/>
    <w:rsid w:val="007614C2"/>
    <w:rsid w:val="007619E0"/>
    <w:rsid w:val="00763DD2"/>
    <w:rsid w:val="007641C8"/>
    <w:rsid w:val="0076492A"/>
    <w:rsid w:val="0076542C"/>
    <w:rsid w:val="00767A4F"/>
    <w:rsid w:val="00771713"/>
    <w:rsid w:val="00772234"/>
    <w:rsid w:val="00781730"/>
    <w:rsid w:val="00784273"/>
    <w:rsid w:val="00785EB5"/>
    <w:rsid w:val="0079277A"/>
    <w:rsid w:val="00792FBC"/>
    <w:rsid w:val="007965D1"/>
    <w:rsid w:val="00797B46"/>
    <w:rsid w:val="007A3C02"/>
    <w:rsid w:val="007A6C96"/>
    <w:rsid w:val="007A757F"/>
    <w:rsid w:val="007A7AF3"/>
    <w:rsid w:val="007B1821"/>
    <w:rsid w:val="007B33B9"/>
    <w:rsid w:val="007B45FF"/>
    <w:rsid w:val="007B4802"/>
    <w:rsid w:val="007B72D9"/>
    <w:rsid w:val="007C48E6"/>
    <w:rsid w:val="007C4ACD"/>
    <w:rsid w:val="007C6F3F"/>
    <w:rsid w:val="007C79F0"/>
    <w:rsid w:val="007D13D3"/>
    <w:rsid w:val="007D1737"/>
    <w:rsid w:val="007D4F4E"/>
    <w:rsid w:val="007D5CD4"/>
    <w:rsid w:val="007D64F5"/>
    <w:rsid w:val="007D6DCC"/>
    <w:rsid w:val="007E6064"/>
    <w:rsid w:val="007E7FF2"/>
    <w:rsid w:val="007F0C05"/>
    <w:rsid w:val="007F133E"/>
    <w:rsid w:val="007F1B2A"/>
    <w:rsid w:val="007F2A7C"/>
    <w:rsid w:val="007F4772"/>
    <w:rsid w:val="007F4DBC"/>
    <w:rsid w:val="00801322"/>
    <w:rsid w:val="008067FD"/>
    <w:rsid w:val="00806927"/>
    <w:rsid w:val="00806D19"/>
    <w:rsid w:val="00812114"/>
    <w:rsid w:val="00815DD5"/>
    <w:rsid w:val="00820DAB"/>
    <w:rsid w:val="00822F7B"/>
    <w:rsid w:val="00824340"/>
    <w:rsid w:val="008256D1"/>
    <w:rsid w:val="00826238"/>
    <w:rsid w:val="008314E1"/>
    <w:rsid w:val="00837CFD"/>
    <w:rsid w:val="008415AA"/>
    <w:rsid w:val="00841D02"/>
    <w:rsid w:val="00844EE5"/>
    <w:rsid w:val="00845386"/>
    <w:rsid w:val="008468E8"/>
    <w:rsid w:val="008546EA"/>
    <w:rsid w:val="00854FF8"/>
    <w:rsid w:val="00861940"/>
    <w:rsid w:val="00861D66"/>
    <w:rsid w:val="008628CC"/>
    <w:rsid w:val="00863EA8"/>
    <w:rsid w:val="00865EEF"/>
    <w:rsid w:val="0086686D"/>
    <w:rsid w:val="00866AA1"/>
    <w:rsid w:val="00866DA7"/>
    <w:rsid w:val="0086721E"/>
    <w:rsid w:val="00870017"/>
    <w:rsid w:val="0087215C"/>
    <w:rsid w:val="008747A2"/>
    <w:rsid w:val="00875EC2"/>
    <w:rsid w:val="00877056"/>
    <w:rsid w:val="00881081"/>
    <w:rsid w:val="00883BFF"/>
    <w:rsid w:val="008850BF"/>
    <w:rsid w:val="00885AA9"/>
    <w:rsid w:val="008878A6"/>
    <w:rsid w:val="00890CFA"/>
    <w:rsid w:val="00892095"/>
    <w:rsid w:val="00892B8A"/>
    <w:rsid w:val="00893355"/>
    <w:rsid w:val="00893BD7"/>
    <w:rsid w:val="00895376"/>
    <w:rsid w:val="008966B0"/>
    <w:rsid w:val="00897D9C"/>
    <w:rsid w:val="008A5FDB"/>
    <w:rsid w:val="008A62B0"/>
    <w:rsid w:val="008B30C7"/>
    <w:rsid w:val="008B456A"/>
    <w:rsid w:val="008C04F1"/>
    <w:rsid w:val="008C2435"/>
    <w:rsid w:val="008C3296"/>
    <w:rsid w:val="008C41CB"/>
    <w:rsid w:val="008D01DE"/>
    <w:rsid w:val="008D0E7B"/>
    <w:rsid w:val="008D187F"/>
    <w:rsid w:val="008D5262"/>
    <w:rsid w:val="008D72B2"/>
    <w:rsid w:val="008E25F6"/>
    <w:rsid w:val="008E4817"/>
    <w:rsid w:val="008E5081"/>
    <w:rsid w:val="008E7F8F"/>
    <w:rsid w:val="008F074C"/>
    <w:rsid w:val="008F0C21"/>
    <w:rsid w:val="008F24D8"/>
    <w:rsid w:val="008F27FC"/>
    <w:rsid w:val="008F35BC"/>
    <w:rsid w:val="008F517E"/>
    <w:rsid w:val="008F6CEE"/>
    <w:rsid w:val="008F7C09"/>
    <w:rsid w:val="00900707"/>
    <w:rsid w:val="0090082C"/>
    <w:rsid w:val="00901621"/>
    <w:rsid w:val="009034A5"/>
    <w:rsid w:val="00904634"/>
    <w:rsid w:val="009076F3"/>
    <w:rsid w:val="009114A9"/>
    <w:rsid w:val="009121C4"/>
    <w:rsid w:val="009128AC"/>
    <w:rsid w:val="00913CC2"/>
    <w:rsid w:val="00916628"/>
    <w:rsid w:val="00920C1B"/>
    <w:rsid w:val="00920D05"/>
    <w:rsid w:val="00923908"/>
    <w:rsid w:val="00924597"/>
    <w:rsid w:val="0092689C"/>
    <w:rsid w:val="009269F9"/>
    <w:rsid w:val="00927618"/>
    <w:rsid w:val="009313A2"/>
    <w:rsid w:val="00931759"/>
    <w:rsid w:val="0093434D"/>
    <w:rsid w:val="00934A21"/>
    <w:rsid w:val="009354C3"/>
    <w:rsid w:val="0093783A"/>
    <w:rsid w:val="0094684A"/>
    <w:rsid w:val="00950D32"/>
    <w:rsid w:val="00950E74"/>
    <w:rsid w:val="00953820"/>
    <w:rsid w:val="0095722C"/>
    <w:rsid w:val="0096268F"/>
    <w:rsid w:val="00965BC8"/>
    <w:rsid w:val="00966204"/>
    <w:rsid w:val="009668D0"/>
    <w:rsid w:val="0096772C"/>
    <w:rsid w:val="00970986"/>
    <w:rsid w:val="0097285C"/>
    <w:rsid w:val="009768C9"/>
    <w:rsid w:val="009775DF"/>
    <w:rsid w:val="00977E25"/>
    <w:rsid w:val="009807DB"/>
    <w:rsid w:val="00980E7F"/>
    <w:rsid w:val="0098142A"/>
    <w:rsid w:val="00985128"/>
    <w:rsid w:val="00986D9C"/>
    <w:rsid w:val="009871B5"/>
    <w:rsid w:val="009923A6"/>
    <w:rsid w:val="00992C87"/>
    <w:rsid w:val="009966E8"/>
    <w:rsid w:val="009967CC"/>
    <w:rsid w:val="009B56F0"/>
    <w:rsid w:val="009C45D9"/>
    <w:rsid w:val="009D0EDB"/>
    <w:rsid w:val="009D2477"/>
    <w:rsid w:val="009D59DD"/>
    <w:rsid w:val="009D66FC"/>
    <w:rsid w:val="009E0DEE"/>
    <w:rsid w:val="009E0F5A"/>
    <w:rsid w:val="009E2930"/>
    <w:rsid w:val="009E2976"/>
    <w:rsid w:val="009E2D5F"/>
    <w:rsid w:val="009E3CC9"/>
    <w:rsid w:val="009E3FCD"/>
    <w:rsid w:val="009E4C42"/>
    <w:rsid w:val="009E5433"/>
    <w:rsid w:val="009E76E7"/>
    <w:rsid w:val="009E7830"/>
    <w:rsid w:val="009F2C6D"/>
    <w:rsid w:val="009F4631"/>
    <w:rsid w:val="009F6CB3"/>
    <w:rsid w:val="009F750D"/>
    <w:rsid w:val="009F7AE4"/>
    <w:rsid w:val="00A009F1"/>
    <w:rsid w:val="00A0193A"/>
    <w:rsid w:val="00A034F5"/>
    <w:rsid w:val="00A03E2B"/>
    <w:rsid w:val="00A04A3C"/>
    <w:rsid w:val="00A05916"/>
    <w:rsid w:val="00A06035"/>
    <w:rsid w:val="00A102B7"/>
    <w:rsid w:val="00A12CAE"/>
    <w:rsid w:val="00A1529A"/>
    <w:rsid w:val="00A154D6"/>
    <w:rsid w:val="00A16C77"/>
    <w:rsid w:val="00A17B65"/>
    <w:rsid w:val="00A17C9C"/>
    <w:rsid w:val="00A32785"/>
    <w:rsid w:val="00A34B91"/>
    <w:rsid w:val="00A4092C"/>
    <w:rsid w:val="00A474A5"/>
    <w:rsid w:val="00A5186B"/>
    <w:rsid w:val="00A52C1F"/>
    <w:rsid w:val="00A54686"/>
    <w:rsid w:val="00A547BA"/>
    <w:rsid w:val="00A60AED"/>
    <w:rsid w:val="00A63632"/>
    <w:rsid w:val="00A667C0"/>
    <w:rsid w:val="00A710EB"/>
    <w:rsid w:val="00A736D5"/>
    <w:rsid w:val="00A761E3"/>
    <w:rsid w:val="00A804B4"/>
    <w:rsid w:val="00A80FD6"/>
    <w:rsid w:val="00A82C8D"/>
    <w:rsid w:val="00A85596"/>
    <w:rsid w:val="00A86118"/>
    <w:rsid w:val="00A86CE6"/>
    <w:rsid w:val="00A91A2C"/>
    <w:rsid w:val="00A948FF"/>
    <w:rsid w:val="00A94AC6"/>
    <w:rsid w:val="00AA08A2"/>
    <w:rsid w:val="00AA2AE3"/>
    <w:rsid w:val="00AA4FF2"/>
    <w:rsid w:val="00AA58D8"/>
    <w:rsid w:val="00AA7753"/>
    <w:rsid w:val="00AA7F49"/>
    <w:rsid w:val="00AB111D"/>
    <w:rsid w:val="00AB126A"/>
    <w:rsid w:val="00AB471E"/>
    <w:rsid w:val="00AB4A03"/>
    <w:rsid w:val="00AB5F5E"/>
    <w:rsid w:val="00AB630C"/>
    <w:rsid w:val="00AC0830"/>
    <w:rsid w:val="00AC1B53"/>
    <w:rsid w:val="00AC1C00"/>
    <w:rsid w:val="00AC25ED"/>
    <w:rsid w:val="00AC520E"/>
    <w:rsid w:val="00AC5C5D"/>
    <w:rsid w:val="00AD37A0"/>
    <w:rsid w:val="00AD398D"/>
    <w:rsid w:val="00AD5290"/>
    <w:rsid w:val="00AE08B9"/>
    <w:rsid w:val="00AE5081"/>
    <w:rsid w:val="00AE7793"/>
    <w:rsid w:val="00AF01AE"/>
    <w:rsid w:val="00AF1A5D"/>
    <w:rsid w:val="00AF2110"/>
    <w:rsid w:val="00AF2342"/>
    <w:rsid w:val="00AF2765"/>
    <w:rsid w:val="00AF41D1"/>
    <w:rsid w:val="00AF6B70"/>
    <w:rsid w:val="00AF6F8F"/>
    <w:rsid w:val="00AF71E7"/>
    <w:rsid w:val="00AF77DE"/>
    <w:rsid w:val="00AF7D08"/>
    <w:rsid w:val="00AF7FC0"/>
    <w:rsid w:val="00B005F6"/>
    <w:rsid w:val="00B0096D"/>
    <w:rsid w:val="00B012A1"/>
    <w:rsid w:val="00B0295E"/>
    <w:rsid w:val="00B0550B"/>
    <w:rsid w:val="00B05F85"/>
    <w:rsid w:val="00B07345"/>
    <w:rsid w:val="00B07ED3"/>
    <w:rsid w:val="00B14AE7"/>
    <w:rsid w:val="00B254B8"/>
    <w:rsid w:val="00B25EE3"/>
    <w:rsid w:val="00B269C7"/>
    <w:rsid w:val="00B270A4"/>
    <w:rsid w:val="00B27386"/>
    <w:rsid w:val="00B31C86"/>
    <w:rsid w:val="00B3414A"/>
    <w:rsid w:val="00B34F97"/>
    <w:rsid w:val="00B36690"/>
    <w:rsid w:val="00B40423"/>
    <w:rsid w:val="00B4118B"/>
    <w:rsid w:val="00B42165"/>
    <w:rsid w:val="00B442C4"/>
    <w:rsid w:val="00B44CC6"/>
    <w:rsid w:val="00B46C5E"/>
    <w:rsid w:val="00B47661"/>
    <w:rsid w:val="00B509AE"/>
    <w:rsid w:val="00B53D0D"/>
    <w:rsid w:val="00B553E9"/>
    <w:rsid w:val="00B56260"/>
    <w:rsid w:val="00B633BF"/>
    <w:rsid w:val="00B636E4"/>
    <w:rsid w:val="00B63B20"/>
    <w:rsid w:val="00B63C10"/>
    <w:rsid w:val="00B64056"/>
    <w:rsid w:val="00B64BA7"/>
    <w:rsid w:val="00B65EE9"/>
    <w:rsid w:val="00B67911"/>
    <w:rsid w:val="00B7104F"/>
    <w:rsid w:val="00B723BE"/>
    <w:rsid w:val="00B72EE4"/>
    <w:rsid w:val="00B75DF5"/>
    <w:rsid w:val="00B76412"/>
    <w:rsid w:val="00B766B7"/>
    <w:rsid w:val="00B770B7"/>
    <w:rsid w:val="00B77211"/>
    <w:rsid w:val="00B777A0"/>
    <w:rsid w:val="00B7784F"/>
    <w:rsid w:val="00B813A9"/>
    <w:rsid w:val="00B8315B"/>
    <w:rsid w:val="00B8696A"/>
    <w:rsid w:val="00B91672"/>
    <w:rsid w:val="00B95676"/>
    <w:rsid w:val="00BA05D3"/>
    <w:rsid w:val="00BA0806"/>
    <w:rsid w:val="00BA37EF"/>
    <w:rsid w:val="00BA5E57"/>
    <w:rsid w:val="00BB0976"/>
    <w:rsid w:val="00BB181E"/>
    <w:rsid w:val="00BB5A95"/>
    <w:rsid w:val="00BC2775"/>
    <w:rsid w:val="00BC2845"/>
    <w:rsid w:val="00BC3669"/>
    <w:rsid w:val="00BC4068"/>
    <w:rsid w:val="00BC620C"/>
    <w:rsid w:val="00BD03C1"/>
    <w:rsid w:val="00BD0C62"/>
    <w:rsid w:val="00BD430A"/>
    <w:rsid w:val="00BD70B3"/>
    <w:rsid w:val="00BD7BBF"/>
    <w:rsid w:val="00BE42C0"/>
    <w:rsid w:val="00BE6259"/>
    <w:rsid w:val="00BF24A2"/>
    <w:rsid w:val="00BF3CAE"/>
    <w:rsid w:val="00BF425E"/>
    <w:rsid w:val="00BF5875"/>
    <w:rsid w:val="00BF7890"/>
    <w:rsid w:val="00C0222F"/>
    <w:rsid w:val="00C07318"/>
    <w:rsid w:val="00C15E7A"/>
    <w:rsid w:val="00C166F8"/>
    <w:rsid w:val="00C23C77"/>
    <w:rsid w:val="00C242D1"/>
    <w:rsid w:val="00C25164"/>
    <w:rsid w:val="00C25539"/>
    <w:rsid w:val="00C2644F"/>
    <w:rsid w:val="00C279BB"/>
    <w:rsid w:val="00C30BB3"/>
    <w:rsid w:val="00C319BF"/>
    <w:rsid w:val="00C3234D"/>
    <w:rsid w:val="00C3419A"/>
    <w:rsid w:val="00C34281"/>
    <w:rsid w:val="00C3559F"/>
    <w:rsid w:val="00C3728A"/>
    <w:rsid w:val="00C43614"/>
    <w:rsid w:val="00C4370C"/>
    <w:rsid w:val="00C44A18"/>
    <w:rsid w:val="00C4651D"/>
    <w:rsid w:val="00C5095D"/>
    <w:rsid w:val="00C50B8C"/>
    <w:rsid w:val="00C5293F"/>
    <w:rsid w:val="00C53E59"/>
    <w:rsid w:val="00C57711"/>
    <w:rsid w:val="00C62707"/>
    <w:rsid w:val="00C63C89"/>
    <w:rsid w:val="00C666D8"/>
    <w:rsid w:val="00C70D5D"/>
    <w:rsid w:val="00C84A42"/>
    <w:rsid w:val="00C8500F"/>
    <w:rsid w:val="00C8504A"/>
    <w:rsid w:val="00C869EB"/>
    <w:rsid w:val="00C86B2D"/>
    <w:rsid w:val="00C877B4"/>
    <w:rsid w:val="00C90D37"/>
    <w:rsid w:val="00C91C1D"/>
    <w:rsid w:val="00C920A7"/>
    <w:rsid w:val="00C9268B"/>
    <w:rsid w:val="00C95B2D"/>
    <w:rsid w:val="00C95D48"/>
    <w:rsid w:val="00C97BC4"/>
    <w:rsid w:val="00CA0786"/>
    <w:rsid w:val="00CA6D7B"/>
    <w:rsid w:val="00CB017E"/>
    <w:rsid w:val="00CB378A"/>
    <w:rsid w:val="00CB4F08"/>
    <w:rsid w:val="00CB56A6"/>
    <w:rsid w:val="00CB6BD4"/>
    <w:rsid w:val="00CC093F"/>
    <w:rsid w:val="00CD0067"/>
    <w:rsid w:val="00CD0887"/>
    <w:rsid w:val="00CD37CD"/>
    <w:rsid w:val="00CD7B49"/>
    <w:rsid w:val="00CD7D84"/>
    <w:rsid w:val="00CE2089"/>
    <w:rsid w:val="00CE2273"/>
    <w:rsid w:val="00CE379A"/>
    <w:rsid w:val="00CE4E9A"/>
    <w:rsid w:val="00CE69A4"/>
    <w:rsid w:val="00CF2FBA"/>
    <w:rsid w:val="00D00BEB"/>
    <w:rsid w:val="00D01096"/>
    <w:rsid w:val="00D01A59"/>
    <w:rsid w:val="00D0533F"/>
    <w:rsid w:val="00D059BD"/>
    <w:rsid w:val="00D12D6F"/>
    <w:rsid w:val="00D13F17"/>
    <w:rsid w:val="00D2060B"/>
    <w:rsid w:val="00D20D77"/>
    <w:rsid w:val="00D21730"/>
    <w:rsid w:val="00D26B12"/>
    <w:rsid w:val="00D30581"/>
    <w:rsid w:val="00D355C6"/>
    <w:rsid w:val="00D4012C"/>
    <w:rsid w:val="00D419DA"/>
    <w:rsid w:val="00D42285"/>
    <w:rsid w:val="00D44042"/>
    <w:rsid w:val="00D4525B"/>
    <w:rsid w:val="00D50D65"/>
    <w:rsid w:val="00D51ABE"/>
    <w:rsid w:val="00D53E29"/>
    <w:rsid w:val="00D56780"/>
    <w:rsid w:val="00D5763F"/>
    <w:rsid w:val="00D6202D"/>
    <w:rsid w:val="00D62A91"/>
    <w:rsid w:val="00D6710C"/>
    <w:rsid w:val="00D7315F"/>
    <w:rsid w:val="00D80C28"/>
    <w:rsid w:val="00D82359"/>
    <w:rsid w:val="00D85125"/>
    <w:rsid w:val="00D90013"/>
    <w:rsid w:val="00D90764"/>
    <w:rsid w:val="00D9297D"/>
    <w:rsid w:val="00D92B3E"/>
    <w:rsid w:val="00D945D4"/>
    <w:rsid w:val="00D94761"/>
    <w:rsid w:val="00D947B6"/>
    <w:rsid w:val="00D9637D"/>
    <w:rsid w:val="00DA00A8"/>
    <w:rsid w:val="00DA0B12"/>
    <w:rsid w:val="00DA1667"/>
    <w:rsid w:val="00DA4E82"/>
    <w:rsid w:val="00DA50C3"/>
    <w:rsid w:val="00DA56F8"/>
    <w:rsid w:val="00DA7585"/>
    <w:rsid w:val="00DA7D2B"/>
    <w:rsid w:val="00DB29D7"/>
    <w:rsid w:val="00DB33C4"/>
    <w:rsid w:val="00DB49F1"/>
    <w:rsid w:val="00DB67AF"/>
    <w:rsid w:val="00DB6F45"/>
    <w:rsid w:val="00DB6F64"/>
    <w:rsid w:val="00DC6058"/>
    <w:rsid w:val="00DC7579"/>
    <w:rsid w:val="00DC7F4C"/>
    <w:rsid w:val="00DC7F85"/>
    <w:rsid w:val="00DD0A65"/>
    <w:rsid w:val="00DD132F"/>
    <w:rsid w:val="00DD37A0"/>
    <w:rsid w:val="00DD44A1"/>
    <w:rsid w:val="00DE3207"/>
    <w:rsid w:val="00DE3541"/>
    <w:rsid w:val="00DE59CA"/>
    <w:rsid w:val="00DE6C02"/>
    <w:rsid w:val="00DE7BE0"/>
    <w:rsid w:val="00DF0FDE"/>
    <w:rsid w:val="00DF1302"/>
    <w:rsid w:val="00DF1D23"/>
    <w:rsid w:val="00DF4AFB"/>
    <w:rsid w:val="00DF5341"/>
    <w:rsid w:val="00DF5862"/>
    <w:rsid w:val="00DF5F86"/>
    <w:rsid w:val="00DF61D2"/>
    <w:rsid w:val="00E00F92"/>
    <w:rsid w:val="00E0110A"/>
    <w:rsid w:val="00E02C65"/>
    <w:rsid w:val="00E0515B"/>
    <w:rsid w:val="00E06216"/>
    <w:rsid w:val="00E068D3"/>
    <w:rsid w:val="00E100EB"/>
    <w:rsid w:val="00E1019B"/>
    <w:rsid w:val="00E13561"/>
    <w:rsid w:val="00E1454F"/>
    <w:rsid w:val="00E14C27"/>
    <w:rsid w:val="00E166CC"/>
    <w:rsid w:val="00E20B77"/>
    <w:rsid w:val="00E22B3F"/>
    <w:rsid w:val="00E23F6A"/>
    <w:rsid w:val="00E249F4"/>
    <w:rsid w:val="00E26476"/>
    <w:rsid w:val="00E31BE6"/>
    <w:rsid w:val="00E332EF"/>
    <w:rsid w:val="00E345BE"/>
    <w:rsid w:val="00E36011"/>
    <w:rsid w:val="00E41AE9"/>
    <w:rsid w:val="00E43C92"/>
    <w:rsid w:val="00E44496"/>
    <w:rsid w:val="00E4455B"/>
    <w:rsid w:val="00E47283"/>
    <w:rsid w:val="00E50702"/>
    <w:rsid w:val="00E52D14"/>
    <w:rsid w:val="00E53C45"/>
    <w:rsid w:val="00E5409A"/>
    <w:rsid w:val="00E546FF"/>
    <w:rsid w:val="00E56397"/>
    <w:rsid w:val="00E57740"/>
    <w:rsid w:val="00E60D93"/>
    <w:rsid w:val="00E63804"/>
    <w:rsid w:val="00E652B2"/>
    <w:rsid w:val="00E66DEB"/>
    <w:rsid w:val="00E672A1"/>
    <w:rsid w:val="00E71484"/>
    <w:rsid w:val="00E752E8"/>
    <w:rsid w:val="00E764D6"/>
    <w:rsid w:val="00E80389"/>
    <w:rsid w:val="00E828DB"/>
    <w:rsid w:val="00E8441B"/>
    <w:rsid w:val="00E8608B"/>
    <w:rsid w:val="00E87171"/>
    <w:rsid w:val="00E90B0E"/>
    <w:rsid w:val="00E955EC"/>
    <w:rsid w:val="00EA2C55"/>
    <w:rsid w:val="00EA2EC0"/>
    <w:rsid w:val="00EA2F5F"/>
    <w:rsid w:val="00EA424C"/>
    <w:rsid w:val="00EA59CF"/>
    <w:rsid w:val="00EA777A"/>
    <w:rsid w:val="00EB1FB1"/>
    <w:rsid w:val="00EB1FCA"/>
    <w:rsid w:val="00EB2719"/>
    <w:rsid w:val="00EB5931"/>
    <w:rsid w:val="00EB714B"/>
    <w:rsid w:val="00EC363B"/>
    <w:rsid w:val="00EC4E47"/>
    <w:rsid w:val="00ED2520"/>
    <w:rsid w:val="00ED34F1"/>
    <w:rsid w:val="00ED3CBF"/>
    <w:rsid w:val="00ED49F9"/>
    <w:rsid w:val="00ED5277"/>
    <w:rsid w:val="00ED7D71"/>
    <w:rsid w:val="00EE16E1"/>
    <w:rsid w:val="00EE1BE0"/>
    <w:rsid w:val="00EE1C82"/>
    <w:rsid w:val="00EE2D04"/>
    <w:rsid w:val="00EE427A"/>
    <w:rsid w:val="00EE449E"/>
    <w:rsid w:val="00EE5677"/>
    <w:rsid w:val="00EE58BA"/>
    <w:rsid w:val="00EE7EB1"/>
    <w:rsid w:val="00EF23EC"/>
    <w:rsid w:val="00EF4026"/>
    <w:rsid w:val="00EF47C1"/>
    <w:rsid w:val="00EF5E5F"/>
    <w:rsid w:val="00EF6501"/>
    <w:rsid w:val="00EF6CB8"/>
    <w:rsid w:val="00EF6FE0"/>
    <w:rsid w:val="00EF7FFC"/>
    <w:rsid w:val="00F0512F"/>
    <w:rsid w:val="00F06D40"/>
    <w:rsid w:val="00F07E33"/>
    <w:rsid w:val="00F109B2"/>
    <w:rsid w:val="00F10F8B"/>
    <w:rsid w:val="00F11A19"/>
    <w:rsid w:val="00F149F0"/>
    <w:rsid w:val="00F15154"/>
    <w:rsid w:val="00F17ACC"/>
    <w:rsid w:val="00F22D0C"/>
    <w:rsid w:val="00F24A38"/>
    <w:rsid w:val="00F261D8"/>
    <w:rsid w:val="00F30A53"/>
    <w:rsid w:val="00F318AF"/>
    <w:rsid w:val="00F31931"/>
    <w:rsid w:val="00F36D34"/>
    <w:rsid w:val="00F40D3D"/>
    <w:rsid w:val="00F43538"/>
    <w:rsid w:val="00F442FF"/>
    <w:rsid w:val="00F44BC9"/>
    <w:rsid w:val="00F516CF"/>
    <w:rsid w:val="00F529A0"/>
    <w:rsid w:val="00F5544A"/>
    <w:rsid w:val="00F61436"/>
    <w:rsid w:val="00F61EB9"/>
    <w:rsid w:val="00F62591"/>
    <w:rsid w:val="00F63A27"/>
    <w:rsid w:val="00F718B6"/>
    <w:rsid w:val="00F72354"/>
    <w:rsid w:val="00F72390"/>
    <w:rsid w:val="00F740A8"/>
    <w:rsid w:val="00F74EE8"/>
    <w:rsid w:val="00F75055"/>
    <w:rsid w:val="00F81AB1"/>
    <w:rsid w:val="00F85B3B"/>
    <w:rsid w:val="00F90CA1"/>
    <w:rsid w:val="00F91984"/>
    <w:rsid w:val="00F925E3"/>
    <w:rsid w:val="00F9442D"/>
    <w:rsid w:val="00FA069A"/>
    <w:rsid w:val="00FA0AAA"/>
    <w:rsid w:val="00FA2EAF"/>
    <w:rsid w:val="00FB00DA"/>
    <w:rsid w:val="00FB14EE"/>
    <w:rsid w:val="00FB2352"/>
    <w:rsid w:val="00FB2E30"/>
    <w:rsid w:val="00FB5919"/>
    <w:rsid w:val="00FC3BE6"/>
    <w:rsid w:val="00FC44DB"/>
    <w:rsid w:val="00FD1431"/>
    <w:rsid w:val="00FD14FE"/>
    <w:rsid w:val="00FD1B9B"/>
    <w:rsid w:val="00FD21B5"/>
    <w:rsid w:val="00FD3775"/>
    <w:rsid w:val="00FD59C1"/>
    <w:rsid w:val="00FD5EA6"/>
    <w:rsid w:val="00FD6A98"/>
    <w:rsid w:val="00FD7A35"/>
    <w:rsid w:val="00FE52BA"/>
    <w:rsid w:val="00FE5905"/>
    <w:rsid w:val="00FE5C85"/>
    <w:rsid w:val="00FE60EB"/>
    <w:rsid w:val="00FF106D"/>
    <w:rsid w:val="00FF3870"/>
    <w:rsid w:val="00FF71E6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81ABF"/>
  <w15:docId w15:val="{EB0840F3-6CF5-470C-9F3E-EC048BE6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0D3D"/>
    <w:rPr>
      <w:sz w:val="26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link w:val="a6"/>
    <w:pPr>
      <w:ind w:left="700"/>
    </w:pPr>
    <w:rPr>
      <w:sz w:val="3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titleps3">
    <w:name w:val="titlep s3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s11">
    <w:name w:val="table10 s1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Pr>
      <w:sz w:val="20"/>
    </w:rPr>
  </w:style>
  <w:style w:type="paragraph" w:customStyle="1" w:styleId="nonumheader">
    <w:name w:val="nonumheader"/>
    <w:basedOn w:val="a"/>
    <w:pPr>
      <w:spacing w:before="240" w:after="240"/>
      <w:jc w:val="center"/>
    </w:pPr>
    <w:rPr>
      <w:b/>
      <w:bCs/>
      <w:sz w:val="24"/>
      <w:szCs w:val="24"/>
    </w:rPr>
  </w:style>
  <w:style w:type="table" w:customStyle="1" w:styleId="tablencpi">
    <w:name w:val="tablencpi"/>
    <w:basedOn w:val="a1"/>
    <w:tblPr>
      <w:tblCellMar>
        <w:left w:w="0" w:type="dxa"/>
        <w:right w:w="0" w:type="dxa"/>
      </w:tblCellMar>
    </w:tblPr>
  </w:style>
  <w:style w:type="character" w:customStyle="1" w:styleId="a6">
    <w:name w:val="Основной текст с отступом Знак"/>
    <w:link w:val="a5"/>
    <w:rPr>
      <w:sz w:val="30"/>
    </w:rPr>
  </w:style>
  <w:style w:type="character" w:customStyle="1" w:styleId="a4">
    <w:name w:val="Основной текст Знак"/>
    <w:link w:val="a3"/>
    <w:rPr>
      <w:sz w:val="26"/>
    </w:rPr>
  </w:style>
  <w:style w:type="character" w:customStyle="1" w:styleId="10">
    <w:name w:val="Заголовок 1 Знак"/>
    <w:link w:val="1"/>
    <w:rPr>
      <w:sz w:val="30"/>
    </w:rPr>
  </w:style>
  <w:style w:type="character" w:styleId="ae">
    <w:name w:val="Hyperlink"/>
    <w:uiPriority w:val="99"/>
    <w:unhideWhenUsed/>
    <w:rPr>
      <w:color w:val="0038C8"/>
      <w:u w:val="single"/>
    </w:rPr>
  </w:style>
  <w:style w:type="paragraph" w:customStyle="1" w:styleId="article">
    <w:name w:val="article"/>
    <w:basedOn w:val="a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point">
    <w:name w:val="point"/>
    <w:basedOn w:val="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pPr>
      <w:ind w:firstLine="567"/>
      <w:jc w:val="both"/>
    </w:pPr>
    <w:rPr>
      <w:sz w:val="24"/>
      <w:szCs w:val="24"/>
    </w:rPr>
  </w:style>
  <w:style w:type="paragraph" w:customStyle="1" w:styleId="titlek">
    <w:name w:val="titlek"/>
    <w:basedOn w:val="a"/>
    <w:pPr>
      <w:spacing w:before="240"/>
      <w:jc w:val="center"/>
    </w:pPr>
    <w:rPr>
      <w:caps/>
      <w:sz w:val="24"/>
      <w:szCs w:val="24"/>
    </w:rPr>
  </w:style>
  <w:style w:type="paragraph" w:customStyle="1" w:styleId="prinodobren">
    <w:name w:val="prinodobren"/>
    <w:basedOn w:val="a"/>
    <w:pPr>
      <w:spacing w:before="240" w:after="240"/>
    </w:pPr>
    <w:rPr>
      <w:sz w:val="24"/>
      <w:szCs w:val="24"/>
    </w:rPr>
  </w:style>
  <w:style w:type="character" w:customStyle="1" w:styleId="datepr">
    <w:name w:val="datepr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Pr>
      <w:rFonts w:ascii="Times New Roman" w:hAnsi="Times New Roman" w:cs="Times New Roman" w:hint="default"/>
      <w:i/>
      <w:iCs/>
    </w:rPr>
  </w:style>
  <w:style w:type="paragraph" w:customStyle="1" w:styleId="titlep">
    <w:name w:val="titlep"/>
    <w:basedOn w:val="a"/>
    <w:rsid w:val="00DA56F8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undline">
    <w:name w:val="undline"/>
    <w:basedOn w:val="a"/>
    <w:rsid w:val="00660B4E"/>
    <w:pPr>
      <w:jc w:val="both"/>
    </w:pPr>
    <w:rPr>
      <w:rFonts w:eastAsiaTheme="minorEastAsia"/>
      <w:sz w:val="20"/>
    </w:rPr>
  </w:style>
  <w:style w:type="paragraph" w:styleId="af">
    <w:name w:val="List Paragraph"/>
    <w:basedOn w:val="a"/>
    <w:uiPriority w:val="34"/>
    <w:qFormat/>
    <w:rsid w:val="004D3A1C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740E3B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ED5B-65A9-4C18-918E-6A3CDD23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прекращении предпринимательской</vt:lpstr>
    </vt:vector>
  </TitlesOfParts>
  <Company>Кобринский райисполком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прекращении предпринимательской</dc:title>
  <dc:creator>Наташа</dc:creator>
  <cp:lastModifiedBy>Тындик Г.М.</cp:lastModifiedBy>
  <cp:revision>10</cp:revision>
  <cp:lastPrinted>2024-04-04T11:18:00Z</cp:lastPrinted>
  <dcterms:created xsi:type="dcterms:W3CDTF">2024-04-04T11:13:00Z</dcterms:created>
  <dcterms:modified xsi:type="dcterms:W3CDTF">2024-04-04T12:17:00Z</dcterms:modified>
</cp:coreProperties>
</file>