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DB5B" w14:textId="76E1CF1F" w:rsidR="00EC5BC0" w:rsidRDefault="0091660A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660A">
        <w:rPr>
          <w:rFonts w:ascii="Times New Roman" w:hAnsi="Times New Roman" w:cs="Times New Roman"/>
          <w:b/>
          <w:sz w:val="30"/>
          <w:szCs w:val="30"/>
        </w:rPr>
        <w:t>Живая память Брестчины</w:t>
      </w:r>
    </w:p>
    <w:p w14:paraId="4FD3C4E8" w14:textId="77777777" w:rsidR="0091660A" w:rsidRDefault="0091660A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1B3D1F" w14:textId="27AFB8FA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85 лет назад, 22 июня 1941 года, Брестская область первой приняла на себя удар немецко-фашистских захватчиков. Цена войны для нашего региона оказалась страшной: уничтожено не менее 400 тысяч человек, 887</w:t>
      </w:r>
      <w:r>
        <w:rPr>
          <w:rFonts w:ascii="Times New Roman" w:hAnsi="Times New Roman" w:cs="Times New Roman"/>
          <w:bCs/>
          <w:sz w:val="30"/>
          <w:szCs w:val="30"/>
        </w:rPr>
        <w:t> </w:t>
      </w:r>
      <w:r w:rsidRPr="00EC5BC0">
        <w:rPr>
          <w:rFonts w:ascii="Times New Roman" w:hAnsi="Times New Roman" w:cs="Times New Roman"/>
          <w:bCs/>
          <w:sz w:val="30"/>
          <w:szCs w:val="30"/>
        </w:rPr>
        <w:t>насел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нных пунктов сожжены, 91 деревня так и не возродилась. На территории области действовали 63 места принудительного содержания, проводились карательные операции «Припятские болота», «Болотная лихорадка», «Треугольник». Население Брестчины в современных границах тогда сократилось почти на четверть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 22,7%.</w:t>
      </w:r>
    </w:p>
    <w:p w14:paraId="799FFD5C" w14:textId="25325114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Но с первых дней войны наши земляки показали пример несгибаемости. Уже 26 июня 1941 года под руководством Василия Захаровича Коржа был создан один из первых партизанских отрядов в Беларуси. А в ночь с 3 на 4 июля у деревень Галево и Заполье Пинского района отряд дал первый бой, уничтожив около 20 вражеских солдат. К началу операции «Багратион» на Брестчине действовали уже три партизанских соединения, 25 бригад и более 100 отрядов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почти 50 тысяч человек.</w:t>
      </w:r>
    </w:p>
    <w:p w14:paraId="4CD4992E" w14:textId="78D970E4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Сегодня наш долг — сохранить правду о той войне. И </w:t>
      </w:r>
      <w:r>
        <w:rPr>
          <w:rFonts w:ascii="Times New Roman" w:hAnsi="Times New Roman" w:cs="Times New Roman"/>
          <w:bCs/>
          <w:sz w:val="30"/>
          <w:szCs w:val="30"/>
        </w:rPr>
        <w:t>в области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для этого </w:t>
      </w:r>
      <w:r>
        <w:rPr>
          <w:rFonts w:ascii="Times New Roman" w:hAnsi="Times New Roman" w:cs="Times New Roman"/>
          <w:bCs/>
          <w:sz w:val="30"/>
          <w:szCs w:val="30"/>
        </w:rPr>
        <w:t xml:space="preserve">делается </w:t>
      </w:r>
      <w:r w:rsidRPr="00EC5BC0">
        <w:rPr>
          <w:rFonts w:ascii="Times New Roman" w:hAnsi="Times New Roman" w:cs="Times New Roman"/>
          <w:bCs/>
          <w:sz w:val="30"/>
          <w:szCs w:val="30"/>
        </w:rPr>
        <w:t>очень многое.</w:t>
      </w:r>
    </w:p>
    <w:p w14:paraId="166EF936" w14:textId="75710CF2" w:rsidR="00EC5BC0" w:rsidRPr="00EC5BC0" w:rsidRDefault="00EC5BC0" w:rsidP="00EC5BC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За последние пять лет создано 62 новых места памяти, посвящённых событиям Великой Отечественной войны. Появились памятники сожж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нным деревням в Ляховичском и Ивацевичском районах, памятный знак к 80-летию Победы в Пинском районе.</w:t>
      </w:r>
    </w:p>
    <w:p w14:paraId="344F1425" w14:textId="62BD2F46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При этом мы не только созда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м новое, но и восстанавливаем старое. За пять лет провели капитальную реконструкцию 105 захоронений и памятников воинской славы, а текущий ремонт </w:t>
      </w:r>
      <w:r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 729 объектах. Самые яркие примеры: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Pr="00EC5BC0">
        <w:rPr>
          <w:rFonts w:ascii="Times New Roman" w:hAnsi="Times New Roman" w:cs="Times New Roman"/>
          <w:bCs/>
          <w:sz w:val="30"/>
          <w:szCs w:val="30"/>
        </w:rPr>
        <w:t>Урочище Стасино в Столинском районе</w:t>
      </w:r>
      <w:r w:rsidR="0091660A">
        <w:rPr>
          <w:rFonts w:ascii="Times New Roman" w:hAnsi="Times New Roman" w:cs="Times New Roman"/>
          <w:bCs/>
          <w:sz w:val="30"/>
          <w:szCs w:val="30"/>
        </w:rPr>
        <w:t>, М</w:t>
      </w:r>
      <w:r w:rsidRPr="00EC5BC0">
        <w:rPr>
          <w:rFonts w:ascii="Times New Roman" w:hAnsi="Times New Roman" w:cs="Times New Roman"/>
          <w:bCs/>
          <w:sz w:val="30"/>
          <w:szCs w:val="30"/>
        </w:rPr>
        <w:t>емориальный комплекс «Дремлево» в Жабинковском районе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EC5BC0">
        <w:rPr>
          <w:rFonts w:ascii="Times New Roman" w:hAnsi="Times New Roman" w:cs="Times New Roman"/>
          <w:bCs/>
          <w:sz w:val="30"/>
          <w:szCs w:val="30"/>
        </w:rPr>
        <w:t>Сквер Победы в Ивацевичах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EC5BC0">
        <w:rPr>
          <w:rFonts w:ascii="Times New Roman" w:hAnsi="Times New Roman" w:cs="Times New Roman"/>
          <w:bCs/>
          <w:sz w:val="30"/>
          <w:szCs w:val="30"/>
        </w:rPr>
        <w:t>Курган вечной Славы в Ляховичском районе.</w:t>
      </w:r>
    </w:p>
    <w:p w14:paraId="0A2F1163" w14:textId="4A161D11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Четыре города Брестчины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Брест, Барановичи, Пинск и Кобрин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награждены вымпелом «За мужнасць i стойкасць у гады Вялікай Айчыннай вайны».</w:t>
      </w:r>
    </w:p>
    <w:p w14:paraId="1B8C18B7" w14:textId="7C1D7BFB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Тысячи бойцов до сих пор числились пропавшими без вести. За последние годы благодаря школьным поисковым отрядам, архивам и неравнодушным жителям на Брестчине установлено 16 224 имени погибших, которые раньше считались неизвестными. Прич</w:t>
      </w:r>
      <w:r w:rsidR="0091660A"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м 89,5% из них</w:t>
      </w:r>
      <w:r w:rsidR="0091660A">
        <w:rPr>
          <w:rFonts w:ascii="Times New Roman" w:hAnsi="Times New Roman" w:cs="Times New Roman"/>
          <w:bCs/>
          <w:sz w:val="30"/>
          <w:szCs w:val="30"/>
        </w:rPr>
        <w:t> 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за последние три года.</w:t>
      </w:r>
    </w:p>
    <w:p w14:paraId="64C21BEA" w14:textId="77777777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С 2022 по 2025 год на территории области перезахоронены останки 1046 жертв войны и 32 военнослужащих, найденных в ходе полевых поисковых работ.</w:t>
      </w:r>
    </w:p>
    <w:p w14:paraId="249F06E4" w14:textId="205BACEE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>В школах области работают</w:t>
      </w:r>
      <w:r w:rsidR="0091660A">
        <w:rPr>
          <w:rFonts w:ascii="Times New Roman" w:hAnsi="Times New Roman" w:cs="Times New Roman"/>
          <w:bCs/>
          <w:sz w:val="30"/>
          <w:szCs w:val="30"/>
        </w:rPr>
        <w:t xml:space="preserve"> более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36</w:t>
      </w:r>
      <w:r w:rsidR="0091660A">
        <w:rPr>
          <w:rFonts w:ascii="Times New Roman" w:hAnsi="Times New Roman" w:cs="Times New Roman"/>
          <w:bCs/>
          <w:sz w:val="30"/>
          <w:szCs w:val="30"/>
        </w:rPr>
        <w:t>0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поисковых и краеведческих отрядов, в которых занимаются 6 тысяч учащихся. Ребята ухаживают за </w:t>
      </w:r>
      <w:r w:rsidRPr="00EC5BC0">
        <w:rPr>
          <w:rFonts w:ascii="Times New Roman" w:hAnsi="Times New Roman" w:cs="Times New Roman"/>
          <w:bCs/>
          <w:sz w:val="30"/>
          <w:szCs w:val="30"/>
        </w:rPr>
        <w:lastRenderedPageBreak/>
        <w:t>памятниками, участвуют в экспедициях «Маршрутами памяти», приводят в порядок обелиски и братские могилы. Созданы музеи, банки данных «Книга Памяти» размещены на сайтах каждого района.</w:t>
      </w:r>
    </w:p>
    <w:p w14:paraId="7EF5F7CB" w14:textId="58276A2B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Память о войне для нас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не просто дата в календаре. Это гарантия того, что трагедия не повторится. Как сказал Президент: «Наш долг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сохранить правду о той войне, рассказывать вс</w:t>
      </w:r>
      <w:r w:rsidR="0091660A">
        <w:rPr>
          <w:rFonts w:ascii="Times New Roman" w:hAnsi="Times New Roman" w:cs="Times New Roman"/>
          <w:bCs/>
          <w:sz w:val="30"/>
          <w:szCs w:val="30"/>
        </w:rPr>
        <w:t>е</w:t>
      </w:r>
      <w:r w:rsidRPr="00EC5BC0">
        <w:rPr>
          <w:rFonts w:ascii="Times New Roman" w:hAnsi="Times New Roman" w:cs="Times New Roman"/>
          <w:bCs/>
          <w:sz w:val="30"/>
          <w:szCs w:val="30"/>
        </w:rPr>
        <w:t>, даже то, что тяжело порой произносить».</w:t>
      </w:r>
    </w:p>
    <w:p w14:paraId="7B6A08FC" w14:textId="36C43F07" w:rsidR="00EC5BC0" w:rsidRPr="00EC5BC0" w:rsidRDefault="00EC5BC0" w:rsidP="00916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C5BC0">
        <w:rPr>
          <w:rFonts w:ascii="Times New Roman" w:hAnsi="Times New Roman" w:cs="Times New Roman"/>
          <w:bCs/>
          <w:sz w:val="30"/>
          <w:szCs w:val="30"/>
        </w:rPr>
        <w:t xml:space="preserve">Брестчина была первой, кто принял удар. И сегодня мы первыми должны хранить правду. Каждый обелиск, каждое восстановленное имя, каждый школьник, пришедший на субботник к памятнику, </w:t>
      </w:r>
      <w:r w:rsidR="0091660A">
        <w:rPr>
          <w:rFonts w:ascii="Times New Roman" w:hAnsi="Times New Roman" w:cs="Times New Roman"/>
          <w:bCs/>
          <w:sz w:val="30"/>
          <w:szCs w:val="30"/>
        </w:rPr>
        <w:t>–</w:t>
      </w:r>
      <w:r w:rsidRPr="00EC5BC0">
        <w:rPr>
          <w:rFonts w:ascii="Times New Roman" w:hAnsi="Times New Roman" w:cs="Times New Roman"/>
          <w:bCs/>
          <w:sz w:val="30"/>
          <w:szCs w:val="30"/>
        </w:rPr>
        <w:t xml:space="preserve"> это наша общая победа над забвением.</w:t>
      </w:r>
    </w:p>
    <w:p w14:paraId="26369589" w14:textId="6F51DFE5" w:rsidR="00B25A1D" w:rsidRPr="00EC5BC0" w:rsidRDefault="00B25A1D" w:rsidP="00EC5BC0">
      <w:pPr>
        <w:spacing w:after="0" w:line="240" w:lineRule="auto"/>
        <w:jc w:val="both"/>
      </w:pPr>
    </w:p>
    <w:sectPr w:rsidR="00B25A1D" w:rsidRPr="00EC5BC0" w:rsidSect="0096352E">
      <w:head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ECAB" w14:textId="77777777" w:rsidR="00174E57" w:rsidRDefault="00174E57" w:rsidP="00C168E4">
      <w:pPr>
        <w:spacing w:after="0" w:line="240" w:lineRule="auto"/>
      </w:pPr>
      <w:r>
        <w:separator/>
      </w:r>
    </w:p>
  </w:endnote>
  <w:endnote w:type="continuationSeparator" w:id="0">
    <w:p w14:paraId="674D811C" w14:textId="77777777" w:rsidR="00174E57" w:rsidRDefault="00174E57" w:rsidP="00C1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1CDF" w14:textId="77777777" w:rsidR="00174E57" w:rsidRDefault="00174E57" w:rsidP="00C168E4">
      <w:pPr>
        <w:spacing w:after="0" w:line="240" w:lineRule="auto"/>
      </w:pPr>
      <w:r>
        <w:separator/>
      </w:r>
    </w:p>
  </w:footnote>
  <w:footnote w:type="continuationSeparator" w:id="0">
    <w:p w14:paraId="1F9E31FC" w14:textId="77777777" w:rsidR="00174E57" w:rsidRDefault="00174E57" w:rsidP="00C1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972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2331850" w14:textId="29EC7257" w:rsidR="00C168E4" w:rsidRDefault="00C168E4">
        <w:pPr>
          <w:pStyle w:val="a4"/>
          <w:jc w:val="center"/>
        </w:pPr>
        <w:r w:rsidRPr="00C168E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68E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68E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C168E4">
          <w:rPr>
            <w:rFonts w:ascii="Times New Roman" w:hAnsi="Times New Roman" w:cs="Times New Roman"/>
            <w:sz w:val="30"/>
            <w:szCs w:val="30"/>
          </w:rPr>
          <w:t>2</w:t>
        </w:r>
        <w:r w:rsidRPr="00C168E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AF82BE2" w14:textId="77777777" w:rsidR="00C168E4" w:rsidRDefault="00C168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2B1"/>
    <w:multiLevelType w:val="hybridMultilevel"/>
    <w:tmpl w:val="18B4F9DA"/>
    <w:lvl w:ilvl="0" w:tplc="A5EAB0C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C1"/>
    <w:rsid w:val="000058B1"/>
    <w:rsid w:val="00006B56"/>
    <w:rsid w:val="00006BC3"/>
    <w:rsid w:val="00010991"/>
    <w:rsid w:val="00015162"/>
    <w:rsid w:val="00022E7F"/>
    <w:rsid w:val="00030EF1"/>
    <w:rsid w:val="00064ACB"/>
    <w:rsid w:val="00072566"/>
    <w:rsid w:val="0007411F"/>
    <w:rsid w:val="0008527D"/>
    <w:rsid w:val="000D7C22"/>
    <w:rsid w:val="000E27B8"/>
    <w:rsid w:val="00111A4F"/>
    <w:rsid w:val="00140674"/>
    <w:rsid w:val="00161AD5"/>
    <w:rsid w:val="00167DAB"/>
    <w:rsid w:val="00174E57"/>
    <w:rsid w:val="001B31FE"/>
    <w:rsid w:val="001D1D7F"/>
    <w:rsid w:val="001E5D31"/>
    <w:rsid w:val="001F684C"/>
    <w:rsid w:val="0020477C"/>
    <w:rsid w:val="00237F1D"/>
    <w:rsid w:val="00252589"/>
    <w:rsid w:val="00284576"/>
    <w:rsid w:val="00291BDF"/>
    <w:rsid w:val="002A5C4F"/>
    <w:rsid w:val="002B5F45"/>
    <w:rsid w:val="002B603D"/>
    <w:rsid w:val="002C624A"/>
    <w:rsid w:val="002E1CF0"/>
    <w:rsid w:val="00301737"/>
    <w:rsid w:val="00304E68"/>
    <w:rsid w:val="00321C41"/>
    <w:rsid w:val="00331FEE"/>
    <w:rsid w:val="00350EB7"/>
    <w:rsid w:val="003632CF"/>
    <w:rsid w:val="0036622F"/>
    <w:rsid w:val="003804E4"/>
    <w:rsid w:val="003844CE"/>
    <w:rsid w:val="00384D32"/>
    <w:rsid w:val="00386B99"/>
    <w:rsid w:val="003E3FF3"/>
    <w:rsid w:val="003E496F"/>
    <w:rsid w:val="003F5073"/>
    <w:rsid w:val="00443BD2"/>
    <w:rsid w:val="00455700"/>
    <w:rsid w:val="0046403A"/>
    <w:rsid w:val="00492A7A"/>
    <w:rsid w:val="0049358C"/>
    <w:rsid w:val="004966B3"/>
    <w:rsid w:val="004C385D"/>
    <w:rsid w:val="004D01DA"/>
    <w:rsid w:val="004D1A09"/>
    <w:rsid w:val="004D33A8"/>
    <w:rsid w:val="004E01BC"/>
    <w:rsid w:val="004F0A00"/>
    <w:rsid w:val="00566C35"/>
    <w:rsid w:val="0057389F"/>
    <w:rsid w:val="00581FF6"/>
    <w:rsid w:val="005B5A9C"/>
    <w:rsid w:val="005C42E0"/>
    <w:rsid w:val="005D4B97"/>
    <w:rsid w:val="005D702C"/>
    <w:rsid w:val="005F6421"/>
    <w:rsid w:val="006053B5"/>
    <w:rsid w:val="00613983"/>
    <w:rsid w:val="00615BAB"/>
    <w:rsid w:val="0062043F"/>
    <w:rsid w:val="00640CD4"/>
    <w:rsid w:val="00671482"/>
    <w:rsid w:val="006B445D"/>
    <w:rsid w:val="006C3DDF"/>
    <w:rsid w:val="006D209A"/>
    <w:rsid w:val="006F0E4D"/>
    <w:rsid w:val="00731DEF"/>
    <w:rsid w:val="00742773"/>
    <w:rsid w:val="007452DA"/>
    <w:rsid w:val="00810934"/>
    <w:rsid w:val="0086162F"/>
    <w:rsid w:val="00873579"/>
    <w:rsid w:val="00886583"/>
    <w:rsid w:val="008E7DCA"/>
    <w:rsid w:val="00907FA4"/>
    <w:rsid w:val="0091660A"/>
    <w:rsid w:val="009179CC"/>
    <w:rsid w:val="00927914"/>
    <w:rsid w:val="00932336"/>
    <w:rsid w:val="00937A22"/>
    <w:rsid w:val="0096352E"/>
    <w:rsid w:val="00987B5E"/>
    <w:rsid w:val="009C4977"/>
    <w:rsid w:val="009D417F"/>
    <w:rsid w:val="00A049C4"/>
    <w:rsid w:val="00A13DB1"/>
    <w:rsid w:val="00A25217"/>
    <w:rsid w:val="00A41AE0"/>
    <w:rsid w:val="00A646D3"/>
    <w:rsid w:val="00A67CE0"/>
    <w:rsid w:val="00A93859"/>
    <w:rsid w:val="00AC07FA"/>
    <w:rsid w:val="00AD4782"/>
    <w:rsid w:val="00AE0D49"/>
    <w:rsid w:val="00AE6851"/>
    <w:rsid w:val="00B026E1"/>
    <w:rsid w:val="00B25A1D"/>
    <w:rsid w:val="00BA6484"/>
    <w:rsid w:val="00BB303C"/>
    <w:rsid w:val="00BB7F02"/>
    <w:rsid w:val="00C13837"/>
    <w:rsid w:val="00C168E4"/>
    <w:rsid w:val="00C23CFB"/>
    <w:rsid w:val="00C27CAE"/>
    <w:rsid w:val="00C31FD6"/>
    <w:rsid w:val="00C402EB"/>
    <w:rsid w:val="00C457A3"/>
    <w:rsid w:val="00C65819"/>
    <w:rsid w:val="00C70ADE"/>
    <w:rsid w:val="00C744CC"/>
    <w:rsid w:val="00C76073"/>
    <w:rsid w:val="00C97FD6"/>
    <w:rsid w:val="00CE7090"/>
    <w:rsid w:val="00D42199"/>
    <w:rsid w:val="00D464FA"/>
    <w:rsid w:val="00D63F18"/>
    <w:rsid w:val="00D855C1"/>
    <w:rsid w:val="00D967E8"/>
    <w:rsid w:val="00D9692E"/>
    <w:rsid w:val="00DA3642"/>
    <w:rsid w:val="00DB4A77"/>
    <w:rsid w:val="00E3145E"/>
    <w:rsid w:val="00E92591"/>
    <w:rsid w:val="00EA03B2"/>
    <w:rsid w:val="00EC1BA8"/>
    <w:rsid w:val="00EC5BC0"/>
    <w:rsid w:val="00F10247"/>
    <w:rsid w:val="00F21F4F"/>
    <w:rsid w:val="00F23667"/>
    <w:rsid w:val="00F2503A"/>
    <w:rsid w:val="00F64941"/>
    <w:rsid w:val="00F71E3E"/>
    <w:rsid w:val="00F776DB"/>
    <w:rsid w:val="00F8478E"/>
    <w:rsid w:val="00FE4BA1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76C2"/>
  <w15:docId w15:val="{A9291C1D-7790-4569-AEBA-6405F9E1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8E4"/>
  </w:style>
  <w:style w:type="paragraph" w:styleId="a6">
    <w:name w:val="footer"/>
    <w:basedOn w:val="a"/>
    <w:link w:val="a7"/>
    <w:uiPriority w:val="99"/>
    <w:unhideWhenUsed/>
    <w:rsid w:val="00C16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B6E8-61AC-4BFE-BF9C-1E988551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Северин</dc:creator>
  <cp:lastModifiedBy>Наталья В. Северин</cp:lastModifiedBy>
  <cp:revision>2</cp:revision>
  <cp:lastPrinted>2024-10-31T07:09:00Z</cp:lastPrinted>
  <dcterms:created xsi:type="dcterms:W3CDTF">2026-06-15T07:05:00Z</dcterms:created>
  <dcterms:modified xsi:type="dcterms:W3CDTF">2026-06-15T07:05:00Z</dcterms:modified>
</cp:coreProperties>
</file>